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0E" w:rsidRPr="00107495" w:rsidRDefault="007067AE" w:rsidP="00A2153E">
      <w:pPr>
        <w:pStyle w:val="a3"/>
        <w:adjustRightInd w:val="0"/>
        <w:snapToGrid w:val="0"/>
        <w:spacing w:line="360" w:lineRule="auto"/>
        <w:ind w:firstLineChars="200" w:firstLine="563"/>
        <w:jc w:val="center"/>
        <w:rPr>
          <w:rFonts w:hAnsi="宋体"/>
          <w:b/>
          <w:spacing w:val="-20"/>
          <w:kern w:val="8"/>
          <w:sz w:val="32"/>
          <w:szCs w:val="32"/>
        </w:rPr>
      </w:pPr>
      <w:r w:rsidRPr="00107495">
        <w:rPr>
          <w:rFonts w:hAnsi="宋体" w:hint="eastAsia"/>
          <w:b/>
          <w:spacing w:val="-20"/>
          <w:kern w:val="8"/>
          <w:sz w:val="32"/>
          <w:szCs w:val="32"/>
        </w:rPr>
        <w:t>马克思主义学院</w:t>
      </w:r>
      <w:r w:rsidR="002B2001">
        <w:rPr>
          <w:rFonts w:hAnsi="宋体" w:hint="eastAsia"/>
          <w:b/>
          <w:spacing w:val="-20"/>
          <w:kern w:val="8"/>
          <w:sz w:val="32"/>
          <w:szCs w:val="32"/>
        </w:rPr>
        <w:t>2022年博士研究生申请考核制招生实施细则</w:t>
      </w:r>
    </w:p>
    <w:p w:rsidR="00FD4A0E" w:rsidRPr="00107495" w:rsidRDefault="00FD4A0E" w:rsidP="00A2153E">
      <w:pPr>
        <w:pStyle w:val="a3"/>
        <w:adjustRightInd w:val="0"/>
        <w:snapToGrid w:val="0"/>
        <w:spacing w:line="360" w:lineRule="auto"/>
        <w:ind w:firstLineChars="200" w:firstLine="480"/>
        <w:rPr>
          <w:rFonts w:hAnsi="宋体"/>
          <w:spacing w:val="-20"/>
          <w:kern w:val="8"/>
          <w:sz w:val="28"/>
          <w:szCs w:val="28"/>
        </w:rPr>
      </w:pPr>
    </w:p>
    <w:p w:rsidR="00FD4A0E" w:rsidRPr="00107495" w:rsidRDefault="00FD4A0E"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为进一步提高博士研究生生源质量,积极探索拔尖创新人才的选拔机制，根据《北京交通大学博士研究生申请考核制招生实施办法》的相关规定，坚持科学选拔，遵循公开、公平、公正原则，结合我院实际情况特制定本</w:t>
      </w:r>
      <w:r w:rsidR="002B2001">
        <w:rPr>
          <w:rFonts w:hAnsi="宋体" w:hint="eastAsia"/>
          <w:spacing w:val="-20"/>
          <w:kern w:val="8"/>
          <w:sz w:val="28"/>
          <w:szCs w:val="28"/>
        </w:rPr>
        <w:t>实施细则</w:t>
      </w:r>
      <w:r w:rsidRPr="00107495">
        <w:rPr>
          <w:rFonts w:hAnsi="宋体" w:hint="eastAsia"/>
          <w:spacing w:val="-20"/>
          <w:kern w:val="8"/>
          <w:sz w:val="28"/>
          <w:szCs w:val="28"/>
        </w:rPr>
        <w:t>。</w:t>
      </w:r>
    </w:p>
    <w:p w:rsidR="00404A3A" w:rsidRPr="00107495" w:rsidRDefault="00404A3A" w:rsidP="00A2153E">
      <w:pPr>
        <w:pStyle w:val="a3"/>
        <w:adjustRightInd w:val="0"/>
        <w:snapToGrid w:val="0"/>
        <w:spacing w:line="360" w:lineRule="auto"/>
        <w:ind w:firstLineChars="200" w:firstLine="482"/>
        <w:rPr>
          <w:rFonts w:hAnsi="宋体"/>
          <w:b/>
          <w:spacing w:val="-20"/>
          <w:kern w:val="8"/>
          <w:sz w:val="28"/>
          <w:szCs w:val="28"/>
        </w:rPr>
      </w:pPr>
      <w:r w:rsidRPr="00107495">
        <w:rPr>
          <w:rFonts w:hAnsi="宋体" w:hint="eastAsia"/>
          <w:b/>
          <w:spacing w:val="-20"/>
          <w:kern w:val="8"/>
          <w:sz w:val="28"/>
          <w:szCs w:val="28"/>
        </w:rPr>
        <w:t>一、组织管理</w:t>
      </w:r>
    </w:p>
    <w:p w:rsidR="00404A3A" w:rsidRPr="00107495" w:rsidRDefault="000566F2"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（一）</w:t>
      </w:r>
      <w:r w:rsidR="00404A3A" w:rsidRPr="00107495">
        <w:rPr>
          <w:rFonts w:hAnsi="宋体" w:hint="eastAsia"/>
          <w:spacing w:val="-20"/>
          <w:kern w:val="8"/>
          <w:sz w:val="28"/>
          <w:szCs w:val="28"/>
        </w:rPr>
        <w:t>学</w:t>
      </w:r>
      <w:bookmarkStart w:id="0" w:name="_GoBack"/>
      <w:r w:rsidR="00404A3A" w:rsidRPr="00107495">
        <w:rPr>
          <w:rFonts w:hAnsi="宋体" w:hint="eastAsia"/>
          <w:spacing w:val="-20"/>
          <w:kern w:val="8"/>
          <w:sz w:val="28"/>
          <w:szCs w:val="28"/>
        </w:rPr>
        <w:t>院成立</w:t>
      </w:r>
      <w:r w:rsidR="00404A3A" w:rsidRPr="00107495">
        <w:rPr>
          <w:rFonts w:hAnsi="宋体" w:cs="宋体" w:hint="eastAsia"/>
          <w:kern w:val="8"/>
          <w:sz w:val="28"/>
          <w:szCs w:val="28"/>
        </w:rPr>
        <w:t>博士招生工作领导小组，</w:t>
      </w:r>
      <w:r w:rsidR="00404A3A" w:rsidRPr="00107495">
        <w:rPr>
          <w:rFonts w:hAnsi="宋体" w:hint="eastAsia"/>
          <w:spacing w:val="-20"/>
          <w:kern w:val="8"/>
          <w:sz w:val="28"/>
          <w:szCs w:val="28"/>
        </w:rPr>
        <w:t>全面负责学院申请考核制招生工作的总体领导，</w:t>
      </w:r>
      <w:r w:rsidR="00EF28E6" w:rsidRPr="00107495">
        <w:rPr>
          <w:rFonts w:hAnsi="宋体" w:cs="宋体" w:hint="eastAsia"/>
          <w:kern w:val="8"/>
          <w:sz w:val="28"/>
          <w:szCs w:val="28"/>
        </w:rPr>
        <w:t>办法制定、考核组织</w:t>
      </w:r>
      <w:r w:rsidR="00404A3A" w:rsidRPr="00107495">
        <w:rPr>
          <w:rFonts w:hAnsi="宋体" w:cs="宋体" w:hint="eastAsia"/>
          <w:kern w:val="8"/>
          <w:sz w:val="28"/>
          <w:szCs w:val="28"/>
        </w:rPr>
        <w:t>及过程监督工作，</w:t>
      </w:r>
      <w:r w:rsidR="00404A3A" w:rsidRPr="00107495">
        <w:rPr>
          <w:rFonts w:hAnsi="宋体" w:hint="eastAsia"/>
          <w:spacing w:val="-20"/>
          <w:kern w:val="8"/>
          <w:sz w:val="28"/>
          <w:szCs w:val="28"/>
        </w:rPr>
        <w:t>其主要职责：</w:t>
      </w:r>
    </w:p>
    <w:bookmarkEnd w:id="0"/>
    <w:p w:rsidR="00404A3A" w:rsidRPr="00107495" w:rsidRDefault="00404A3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 xml:space="preserve">1.根据学校博士研究生申请考核制招生实施办法制定本学院的博士研究生申请考核制招生实施细则。 </w:t>
      </w:r>
    </w:p>
    <w:p w:rsidR="00404A3A" w:rsidRPr="00107495" w:rsidRDefault="00404A3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2.组织审核考生申请资格，并做好考生信息安全保密工作。</w:t>
      </w:r>
    </w:p>
    <w:p w:rsidR="00404A3A" w:rsidRPr="00107495" w:rsidRDefault="00404A3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3.组织实施对考生的综合素质考核，并做好相应的安全保密工作。</w:t>
      </w:r>
    </w:p>
    <w:p w:rsidR="00404A3A" w:rsidRPr="00107495" w:rsidRDefault="00404A3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4.负责本学院的博士研究生招生录取工作，确保公平规范。</w:t>
      </w:r>
    </w:p>
    <w:p w:rsidR="00404A3A" w:rsidRPr="00107495" w:rsidRDefault="00404A3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 xml:space="preserve">5.受理考生申诉。 </w:t>
      </w:r>
    </w:p>
    <w:p w:rsidR="00EF28E6" w:rsidRPr="00107495" w:rsidRDefault="00404A3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w:t>
      </w:r>
      <w:r w:rsidR="000566F2" w:rsidRPr="00107495">
        <w:rPr>
          <w:rFonts w:hAnsi="宋体" w:hint="eastAsia"/>
          <w:spacing w:val="-20"/>
          <w:kern w:val="8"/>
          <w:sz w:val="28"/>
          <w:szCs w:val="28"/>
        </w:rPr>
        <w:t>二</w:t>
      </w:r>
      <w:r w:rsidRPr="00107495">
        <w:rPr>
          <w:rFonts w:hAnsi="宋体" w:hint="eastAsia"/>
          <w:spacing w:val="-20"/>
          <w:kern w:val="8"/>
          <w:sz w:val="28"/>
          <w:szCs w:val="28"/>
        </w:rPr>
        <w:t>）学院按照学科（专业）成立考核专家组，小组成员应包括学科学术带头人和其他博士研究生指导教师，总数不少于5人，对考生综合素质进</w:t>
      </w:r>
      <w:r w:rsidR="00EF28E6" w:rsidRPr="00107495">
        <w:rPr>
          <w:rFonts w:hAnsi="宋体" w:hint="eastAsia"/>
          <w:spacing w:val="-20"/>
          <w:kern w:val="8"/>
          <w:sz w:val="28"/>
          <w:szCs w:val="28"/>
        </w:rPr>
        <w:t>行考核，同时对</w:t>
      </w:r>
      <w:r w:rsidRPr="00107495">
        <w:rPr>
          <w:rFonts w:hAnsi="宋体" w:hint="eastAsia"/>
          <w:spacing w:val="-20"/>
          <w:kern w:val="8"/>
          <w:sz w:val="28"/>
          <w:szCs w:val="28"/>
        </w:rPr>
        <w:t>结果负责。</w:t>
      </w:r>
    </w:p>
    <w:p w:rsidR="000566F2" w:rsidRPr="00107495" w:rsidRDefault="000566F2" w:rsidP="00A2153E">
      <w:pPr>
        <w:pStyle w:val="a3"/>
        <w:adjustRightInd w:val="0"/>
        <w:snapToGrid w:val="0"/>
        <w:spacing w:line="360" w:lineRule="auto"/>
        <w:ind w:firstLineChars="200" w:firstLine="482"/>
        <w:rPr>
          <w:rFonts w:hAnsi="宋体"/>
          <w:b/>
          <w:spacing w:val="-20"/>
          <w:kern w:val="8"/>
          <w:sz w:val="28"/>
          <w:szCs w:val="28"/>
        </w:rPr>
      </w:pPr>
      <w:r w:rsidRPr="00107495">
        <w:rPr>
          <w:rFonts w:hAnsi="宋体" w:hint="eastAsia"/>
          <w:b/>
          <w:spacing w:val="-20"/>
          <w:kern w:val="8"/>
          <w:sz w:val="28"/>
          <w:szCs w:val="28"/>
        </w:rPr>
        <w:t>二、申请条件</w:t>
      </w:r>
    </w:p>
    <w:p w:rsidR="000566F2" w:rsidRPr="00107495" w:rsidRDefault="000566F2" w:rsidP="00A2153E">
      <w:pPr>
        <w:widowControl/>
        <w:adjustRightInd w:val="0"/>
        <w:spacing w:line="360" w:lineRule="auto"/>
        <w:ind w:firstLineChars="200" w:firstLine="480"/>
        <w:rPr>
          <w:rFonts w:ascii="宋体" w:eastAsia="宋体" w:hAnsi="宋体" w:cs="宋体"/>
          <w:kern w:val="8"/>
          <w:sz w:val="28"/>
          <w:szCs w:val="28"/>
        </w:rPr>
      </w:pPr>
      <w:r w:rsidRPr="00107495">
        <w:rPr>
          <w:rFonts w:ascii="宋体" w:eastAsia="宋体" w:hAnsi="宋体" w:hint="eastAsia"/>
          <w:spacing w:val="-20"/>
          <w:kern w:val="8"/>
          <w:sz w:val="28"/>
          <w:szCs w:val="28"/>
        </w:rPr>
        <w:t>（一）</w:t>
      </w:r>
      <w:r w:rsidRPr="00107495">
        <w:rPr>
          <w:rFonts w:ascii="宋体" w:eastAsia="宋体" w:hAnsi="宋体" w:cs="宋体" w:hint="eastAsia"/>
          <w:kern w:val="8"/>
          <w:sz w:val="28"/>
          <w:szCs w:val="28"/>
        </w:rPr>
        <w:t>申请者必须满足《北京</w:t>
      </w:r>
      <w:r w:rsidRPr="00107495">
        <w:rPr>
          <w:rFonts w:ascii="宋体" w:eastAsia="宋体" w:hAnsi="宋体" w:cs="宋体"/>
          <w:kern w:val="8"/>
          <w:sz w:val="28"/>
          <w:szCs w:val="28"/>
        </w:rPr>
        <w:t>交通大学</w:t>
      </w:r>
      <w:r w:rsidR="00073C1A" w:rsidRPr="00107495">
        <w:rPr>
          <w:rFonts w:ascii="宋体" w:eastAsia="宋体" w:hAnsi="宋体" w:cs="宋体" w:hint="eastAsia"/>
          <w:kern w:val="8"/>
          <w:sz w:val="28"/>
          <w:szCs w:val="28"/>
        </w:rPr>
        <w:t>2022</w:t>
      </w:r>
      <w:r w:rsidRPr="00107495">
        <w:rPr>
          <w:rFonts w:ascii="宋体" w:eastAsia="宋体" w:hAnsi="宋体" w:cs="宋体" w:hint="eastAsia"/>
          <w:kern w:val="8"/>
          <w:sz w:val="28"/>
          <w:szCs w:val="28"/>
        </w:rPr>
        <w:t>年学术</w:t>
      </w:r>
      <w:r w:rsidRPr="00107495">
        <w:rPr>
          <w:rFonts w:ascii="宋体" w:eastAsia="宋体" w:hAnsi="宋体" w:cs="宋体"/>
          <w:kern w:val="8"/>
          <w:sz w:val="28"/>
          <w:szCs w:val="28"/>
        </w:rPr>
        <w:t>型</w:t>
      </w:r>
      <w:r w:rsidR="00006042">
        <w:rPr>
          <w:rFonts w:ascii="宋体" w:eastAsia="宋体" w:hAnsi="宋体" w:cs="宋体" w:hint="eastAsia"/>
          <w:kern w:val="8"/>
          <w:sz w:val="28"/>
          <w:szCs w:val="28"/>
        </w:rPr>
        <w:t>博士研究生招生简章》</w:t>
      </w:r>
      <w:r w:rsidRPr="00107495">
        <w:rPr>
          <w:rFonts w:ascii="宋体" w:eastAsia="宋体" w:hAnsi="宋体" w:cs="宋体" w:hint="eastAsia"/>
          <w:kern w:val="8"/>
          <w:sz w:val="28"/>
          <w:szCs w:val="28"/>
        </w:rPr>
        <w:t>的报考条件。</w:t>
      </w:r>
    </w:p>
    <w:p w:rsidR="000566F2" w:rsidRPr="00107495" w:rsidRDefault="000566F2"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（二）英语水平要求，需满足以下条件之一</w:t>
      </w:r>
      <w:r w:rsidR="00F30220" w:rsidRPr="00107495">
        <w:rPr>
          <w:rFonts w:hAnsi="宋体" w:hint="eastAsia"/>
          <w:spacing w:val="-20"/>
          <w:kern w:val="8"/>
          <w:sz w:val="28"/>
          <w:szCs w:val="28"/>
        </w:rPr>
        <w:t>可</w:t>
      </w:r>
      <w:r w:rsidR="00B95F57" w:rsidRPr="00107495">
        <w:rPr>
          <w:rFonts w:hAnsi="宋体" w:hint="eastAsia"/>
          <w:spacing w:val="-20"/>
          <w:kern w:val="8"/>
          <w:sz w:val="28"/>
          <w:szCs w:val="28"/>
        </w:rPr>
        <w:t>以</w:t>
      </w:r>
      <w:r w:rsidR="00F30220" w:rsidRPr="00107495">
        <w:rPr>
          <w:rFonts w:hAnsi="宋体" w:hint="eastAsia"/>
          <w:spacing w:val="-20"/>
          <w:kern w:val="8"/>
          <w:sz w:val="28"/>
          <w:szCs w:val="28"/>
        </w:rPr>
        <w:t>免试英语笔试</w:t>
      </w:r>
      <w:r w:rsidRPr="00107495">
        <w:rPr>
          <w:rFonts w:hAnsi="宋体" w:hint="eastAsia"/>
          <w:spacing w:val="-20"/>
          <w:kern w:val="8"/>
          <w:sz w:val="28"/>
          <w:szCs w:val="28"/>
        </w:rPr>
        <w:t>：</w:t>
      </w:r>
    </w:p>
    <w:p w:rsidR="000566F2" w:rsidRPr="00107495" w:rsidRDefault="00073C1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1.</w:t>
      </w:r>
      <w:r w:rsidR="000566F2" w:rsidRPr="00107495">
        <w:rPr>
          <w:rFonts w:hAnsi="宋体" w:hint="eastAsia"/>
          <w:spacing w:val="-20"/>
          <w:kern w:val="8"/>
          <w:sz w:val="28"/>
          <w:szCs w:val="28"/>
        </w:rPr>
        <w:t>国家英语四级：成绩≥475</w:t>
      </w:r>
      <w:r w:rsidR="00905113" w:rsidRPr="00107495">
        <w:rPr>
          <w:rFonts w:hAnsi="宋体" w:hint="eastAsia"/>
          <w:spacing w:val="-20"/>
          <w:kern w:val="8"/>
          <w:sz w:val="28"/>
          <w:szCs w:val="28"/>
        </w:rPr>
        <w:t>分</w:t>
      </w:r>
      <w:r w:rsidR="00905113" w:rsidRPr="00107495">
        <w:rPr>
          <w:rFonts w:hAnsi="宋体" w:cs="宋体" w:hint="eastAsia"/>
          <w:kern w:val="8"/>
          <w:sz w:val="28"/>
          <w:szCs w:val="28"/>
        </w:rPr>
        <w:t>（2017年2月1日后参加考试）。</w:t>
      </w:r>
    </w:p>
    <w:p w:rsidR="000566F2" w:rsidRPr="00107495" w:rsidRDefault="00073C1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2.</w:t>
      </w:r>
      <w:r w:rsidR="000566F2" w:rsidRPr="00107495">
        <w:rPr>
          <w:rFonts w:hAnsi="宋体" w:hint="eastAsia"/>
          <w:spacing w:val="-20"/>
          <w:kern w:val="8"/>
          <w:sz w:val="28"/>
          <w:szCs w:val="28"/>
        </w:rPr>
        <w:t>国家英语六级：成绩≥425</w:t>
      </w:r>
      <w:r w:rsidR="00905113" w:rsidRPr="00107495">
        <w:rPr>
          <w:rFonts w:hAnsi="宋体" w:hint="eastAsia"/>
          <w:spacing w:val="-20"/>
          <w:kern w:val="8"/>
          <w:sz w:val="28"/>
          <w:szCs w:val="28"/>
        </w:rPr>
        <w:t>分</w:t>
      </w:r>
      <w:r w:rsidR="00905113" w:rsidRPr="00107495">
        <w:rPr>
          <w:rFonts w:hAnsi="宋体" w:cs="宋体" w:hint="eastAsia"/>
          <w:kern w:val="8"/>
          <w:sz w:val="28"/>
          <w:szCs w:val="28"/>
        </w:rPr>
        <w:t>（2017年2月1日后参加考试）。</w:t>
      </w:r>
    </w:p>
    <w:p w:rsidR="000566F2" w:rsidRPr="00107495" w:rsidRDefault="00073C1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3.</w:t>
      </w:r>
      <w:r w:rsidR="000566F2" w:rsidRPr="00107495">
        <w:rPr>
          <w:rFonts w:hAnsi="宋体" w:hint="eastAsia"/>
          <w:spacing w:val="-20"/>
          <w:kern w:val="8"/>
          <w:sz w:val="28"/>
          <w:szCs w:val="28"/>
        </w:rPr>
        <w:t>TOEFL：成绩≥72</w:t>
      </w:r>
      <w:r w:rsidR="00905113" w:rsidRPr="00107495">
        <w:rPr>
          <w:rFonts w:hAnsi="宋体" w:hint="eastAsia"/>
          <w:spacing w:val="-20"/>
          <w:kern w:val="8"/>
          <w:sz w:val="28"/>
          <w:szCs w:val="28"/>
        </w:rPr>
        <w:t>分</w:t>
      </w:r>
      <w:r w:rsidR="00905113" w:rsidRPr="00107495">
        <w:rPr>
          <w:rFonts w:hAnsi="宋体" w:cs="宋体" w:hint="eastAsia"/>
          <w:kern w:val="8"/>
          <w:sz w:val="28"/>
          <w:szCs w:val="28"/>
        </w:rPr>
        <w:t>（2020年2月1日后参加考试）。</w:t>
      </w:r>
    </w:p>
    <w:p w:rsidR="000566F2" w:rsidRPr="00107495" w:rsidRDefault="00073C1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4.</w:t>
      </w:r>
      <w:r w:rsidR="000566F2" w:rsidRPr="00107495">
        <w:rPr>
          <w:rFonts w:hAnsi="宋体" w:hint="eastAsia"/>
          <w:spacing w:val="-20"/>
          <w:kern w:val="8"/>
          <w:sz w:val="28"/>
          <w:szCs w:val="28"/>
        </w:rPr>
        <w:t>雅思：成绩≥5.5</w:t>
      </w:r>
      <w:r w:rsidR="00905113" w:rsidRPr="00107495">
        <w:rPr>
          <w:rFonts w:hAnsi="宋体" w:hint="eastAsia"/>
          <w:spacing w:val="-20"/>
          <w:kern w:val="8"/>
          <w:sz w:val="28"/>
          <w:szCs w:val="28"/>
        </w:rPr>
        <w:t>分</w:t>
      </w:r>
      <w:r w:rsidR="00905113" w:rsidRPr="00107495">
        <w:rPr>
          <w:rFonts w:hAnsi="宋体" w:cs="宋体" w:hint="eastAsia"/>
          <w:kern w:val="8"/>
          <w:sz w:val="28"/>
          <w:szCs w:val="28"/>
        </w:rPr>
        <w:t>（2020年2月1日后参加考试）。</w:t>
      </w:r>
    </w:p>
    <w:p w:rsidR="000566F2" w:rsidRPr="00107495" w:rsidRDefault="00073C1A" w:rsidP="00A2153E">
      <w:pPr>
        <w:widowControl/>
        <w:adjustRightInd w:val="0"/>
        <w:spacing w:line="360" w:lineRule="auto"/>
        <w:ind w:firstLine="480"/>
        <w:rPr>
          <w:rFonts w:ascii="宋体" w:eastAsia="宋体" w:hAnsi="宋体" w:cs="宋体"/>
          <w:kern w:val="8"/>
          <w:sz w:val="28"/>
          <w:szCs w:val="28"/>
        </w:rPr>
      </w:pPr>
      <w:r w:rsidRPr="00107495">
        <w:rPr>
          <w:rFonts w:ascii="宋体" w:eastAsia="宋体" w:hAnsi="宋体" w:hint="eastAsia"/>
          <w:spacing w:val="-20"/>
          <w:kern w:val="8"/>
          <w:sz w:val="28"/>
          <w:szCs w:val="28"/>
        </w:rPr>
        <w:lastRenderedPageBreak/>
        <w:t>5.</w:t>
      </w:r>
      <w:r w:rsidR="000566F2" w:rsidRPr="00107495">
        <w:rPr>
          <w:rFonts w:ascii="宋体" w:eastAsia="宋体" w:hAnsi="宋体" w:hint="eastAsia"/>
          <w:spacing w:val="-20"/>
          <w:kern w:val="8"/>
          <w:sz w:val="28"/>
          <w:szCs w:val="28"/>
        </w:rPr>
        <w:t>国家英语专业考试：四级成绩≥60分或八级成绩≥60</w:t>
      </w:r>
      <w:r w:rsidR="00905113" w:rsidRPr="00107495">
        <w:rPr>
          <w:rFonts w:ascii="宋体" w:eastAsia="宋体" w:hAnsi="宋体" w:hint="eastAsia"/>
          <w:spacing w:val="-20"/>
          <w:kern w:val="8"/>
          <w:sz w:val="28"/>
          <w:szCs w:val="28"/>
        </w:rPr>
        <w:t>分</w:t>
      </w:r>
      <w:r w:rsidR="00905113" w:rsidRPr="00107495">
        <w:rPr>
          <w:rFonts w:ascii="宋体" w:eastAsia="宋体" w:hAnsi="宋体" w:cs="宋体" w:hint="eastAsia"/>
          <w:kern w:val="8"/>
          <w:sz w:val="28"/>
          <w:szCs w:val="28"/>
        </w:rPr>
        <w:t>（2017年2月1日后参加考试）。</w:t>
      </w:r>
    </w:p>
    <w:p w:rsidR="00701295" w:rsidRPr="00701295" w:rsidRDefault="00073C1A" w:rsidP="00701295">
      <w:pPr>
        <w:pStyle w:val="a3"/>
        <w:adjustRightInd w:val="0"/>
        <w:snapToGrid w:val="0"/>
        <w:spacing w:line="360" w:lineRule="auto"/>
        <w:ind w:firstLineChars="200" w:firstLine="480"/>
        <w:rPr>
          <w:rFonts w:hAnsi="宋体" w:cs="宋体"/>
          <w:kern w:val="8"/>
          <w:sz w:val="28"/>
          <w:szCs w:val="28"/>
        </w:rPr>
      </w:pPr>
      <w:r w:rsidRPr="00107495">
        <w:rPr>
          <w:rFonts w:hAnsi="宋体" w:hint="eastAsia"/>
          <w:spacing w:val="-20"/>
          <w:kern w:val="8"/>
          <w:sz w:val="28"/>
          <w:szCs w:val="28"/>
        </w:rPr>
        <w:t>6.</w:t>
      </w:r>
      <w:r w:rsidR="000566F2" w:rsidRPr="00107495">
        <w:rPr>
          <w:rFonts w:hAnsi="宋体" w:hint="eastAsia"/>
          <w:spacing w:val="-20"/>
          <w:kern w:val="8"/>
          <w:sz w:val="28"/>
          <w:szCs w:val="28"/>
        </w:rPr>
        <w:t>WSK(PETS 5)：笔试成绩≥45</w:t>
      </w:r>
      <w:r w:rsidR="00905113" w:rsidRPr="00107495">
        <w:rPr>
          <w:rFonts w:hAnsi="宋体" w:hint="eastAsia"/>
          <w:spacing w:val="-20"/>
          <w:kern w:val="8"/>
          <w:sz w:val="28"/>
          <w:szCs w:val="28"/>
        </w:rPr>
        <w:t>分</w:t>
      </w:r>
      <w:r w:rsidR="00905113" w:rsidRPr="00107495">
        <w:rPr>
          <w:rFonts w:hAnsi="宋体" w:cs="宋体" w:hint="eastAsia"/>
          <w:kern w:val="8"/>
          <w:sz w:val="28"/>
          <w:szCs w:val="28"/>
        </w:rPr>
        <w:t>（2017年2月1日后参加考试）。</w:t>
      </w:r>
    </w:p>
    <w:p w:rsidR="00701295" w:rsidRPr="00701295" w:rsidRDefault="00073C1A" w:rsidP="00A2153E">
      <w:pPr>
        <w:pStyle w:val="a3"/>
        <w:adjustRightInd w:val="0"/>
        <w:snapToGrid w:val="0"/>
        <w:spacing w:line="360" w:lineRule="auto"/>
        <w:ind w:firstLineChars="200" w:firstLine="480"/>
        <w:rPr>
          <w:rFonts w:asciiTheme="minorEastAsia" w:eastAsiaTheme="minorEastAsia" w:hAnsiTheme="minorEastAsia" w:cs="宋体"/>
          <w:kern w:val="8"/>
          <w:sz w:val="28"/>
          <w:szCs w:val="28"/>
        </w:rPr>
      </w:pPr>
      <w:r w:rsidRPr="00701295">
        <w:rPr>
          <w:rFonts w:asciiTheme="minorEastAsia" w:eastAsiaTheme="minorEastAsia" w:hAnsiTheme="minorEastAsia" w:hint="eastAsia"/>
          <w:spacing w:val="-20"/>
          <w:kern w:val="8"/>
          <w:sz w:val="28"/>
          <w:szCs w:val="28"/>
        </w:rPr>
        <w:t>7.</w:t>
      </w:r>
      <w:r w:rsidR="00701295" w:rsidRPr="00701295">
        <w:rPr>
          <w:rFonts w:asciiTheme="minorEastAsia" w:eastAsiaTheme="minorEastAsia" w:hAnsiTheme="minorEastAsia" w:hint="eastAsia"/>
          <w:sz w:val="28"/>
          <w:szCs w:val="28"/>
        </w:rPr>
        <w:t xml:space="preserve"> </w:t>
      </w:r>
      <w:r w:rsidR="00701295" w:rsidRPr="00701295">
        <w:rPr>
          <w:rFonts w:asciiTheme="minorEastAsia" w:eastAsiaTheme="minorEastAsia" w:hAnsiTheme="minorEastAsia" w:hint="eastAsia"/>
          <w:spacing w:val="-20"/>
          <w:kern w:val="8"/>
          <w:sz w:val="28"/>
          <w:szCs w:val="28"/>
        </w:rPr>
        <w:t>GRE:成绩≥300分</w:t>
      </w:r>
      <w:r w:rsidR="00701295" w:rsidRPr="00701295">
        <w:rPr>
          <w:rFonts w:asciiTheme="minorEastAsia" w:eastAsiaTheme="minorEastAsia" w:hAnsiTheme="minorEastAsia" w:cs="宋体" w:hint="eastAsia"/>
          <w:kern w:val="8"/>
          <w:sz w:val="28"/>
          <w:szCs w:val="28"/>
        </w:rPr>
        <w:t>（2017年2月1日后参加考试）。</w:t>
      </w:r>
    </w:p>
    <w:p w:rsidR="000566F2" w:rsidRPr="00107495" w:rsidRDefault="00701295" w:rsidP="00701295">
      <w:pPr>
        <w:pStyle w:val="a3"/>
        <w:adjustRightInd w:val="0"/>
        <w:snapToGrid w:val="0"/>
        <w:spacing w:line="360" w:lineRule="auto"/>
        <w:ind w:firstLineChars="200" w:firstLine="480"/>
        <w:rPr>
          <w:rFonts w:hAnsi="宋体"/>
          <w:spacing w:val="-20"/>
          <w:kern w:val="8"/>
          <w:sz w:val="28"/>
          <w:szCs w:val="28"/>
        </w:rPr>
      </w:pPr>
      <w:r>
        <w:rPr>
          <w:rFonts w:hAnsi="宋体" w:hint="eastAsia"/>
          <w:spacing w:val="-20"/>
          <w:kern w:val="8"/>
          <w:sz w:val="28"/>
          <w:szCs w:val="28"/>
        </w:rPr>
        <w:t>8.</w:t>
      </w:r>
      <w:r w:rsidR="000566F2" w:rsidRPr="00107495">
        <w:rPr>
          <w:rFonts w:hAnsi="宋体" w:hint="eastAsia"/>
          <w:spacing w:val="-20"/>
          <w:kern w:val="8"/>
          <w:sz w:val="28"/>
          <w:szCs w:val="28"/>
        </w:rPr>
        <w:t>在英语国家、地区或使用英语撰写学位论文获得硕士或博士学位，且学习年限1年以上（含1</w:t>
      </w:r>
      <w:r w:rsidR="00905113" w:rsidRPr="00107495">
        <w:rPr>
          <w:rFonts w:hAnsi="宋体" w:hint="eastAsia"/>
          <w:spacing w:val="-20"/>
          <w:kern w:val="8"/>
          <w:sz w:val="28"/>
          <w:szCs w:val="28"/>
        </w:rPr>
        <w:t>年）</w:t>
      </w:r>
      <w:r w:rsidR="00905113" w:rsidRPr="00107495">
        <w:rPr>
          <w:rFonts w:hAnsi="宋体" w:cs="宋体" w:hint="eastAsia"/>
          <w:kern w:val="8"/>
          <w:sz w:val="28"/>
          <w:szCs w:val="28"/>
        </w:rPr>
        <w:t>（2017年2月1日后获得学位）。</w:t>
      </w:r>
    </w:p>
    <w:p w:rsidR="000566F2" w:rsidRPr="00107495" w:rsidRDefault="000566F2"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雅思、托福英语成绩有效年限不超过其官方考试机构要求的有效年限，其他形式的英语成绩有效年限不超过5</w:t>
      </w:r>
      <w:r w:rsidR="00D15A10">
        <w:rPr>
          <w:rFonts w:hAnsi="宋体" w:hint="eastAsia"/>
          <w:spacing w:val="-20"/>
          <w:kern w:val="8"/>
          <w:sz w:val="28"/>
          <w:szCs w:val="28"/>
        </w:rPr>
        <w:t>年</w:t>
      </w:r>
      <w:r w:rsidRPr="00107495">
        <w:rPr>
          <w:rFonts w:hAnsi="宋体" w:hint="eastAsia"/>
          <w:spacing w:val="-20"/>
          <w:kern w:val="8"/>
          <w:sz w:val="28"/>
          <w:szCs w:val="28"/>
        </w:rPr>
        <w:t>。本科至硕士连续在读应届硕士毕业生的国家英语四、六级英语成绩不受时间限制。</w:t>
      </w:r>
    </w:p>
    <w:p w:rsidR="000566F2" w:rsidRPr="00107495" w:rsidRDefault="000566F2"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（三）</w:t>
      </w:r>
      <w:r w:rsidR="007067AE" w:rsidRPr="00107495">
        <w:rPr>
          <w:rFonts w:hAnsi="宋体" w:hint="eastAsia"/>
          <w:spacing w:val="-20"/>
          <w:kern w:val="8"/>
          <w:sz w:val="28"/>
          <w:szCs w:val="28"/>
        </w:rPr>
        <w:t>其他要求</w:t>
      </w:r>
    </w:p>
    <w:p w:rsidR="00BE7476" w:rsidRPr="00107495" w:rsidRDefault="00BE7476" w:rsidP="00A2153E">
      <w:pPr>
        <w:widowControl/>
        <w:adjustRightInd w:val="0"/>
        <w:spacing w:line="360" w:lineRule="auto"/>
        <w:ind w:firstLineChars="300" w:firstLine="840"/>
        <w:rPr>
          <w:rFonts w:ascii="宋体" w:eastAsia="宋体" w:hAnsi="宋体" w:cs="宋体"/>
          <w:kern w:val="8"/>
          <w:sz w:val="28"/>
          <w:szCs w:val="28"/>
        </w:rPr>
      </w:pPr>
      <w:r w:rsidRPr="00107495">
        <w:rPr>
          <w:rFonts w:ascii="宋体" w:eastAsia="宋体" w:hAnsi="宋体" w:cs="宋体" w:hint="eastAsia"/>
          <w:kern w:val="8"/>
          <w:sz w:val="28"/>
          <w:szCs w:val="28"/>
        </w:rPr>
        <w:t>学院不</w:t>
      </w:r>
      <w:r w:rsidRPr="00107495">
        <w:rPr>
          <w:rFonts w:ascii="宋体" w:eastAsia="宋体" w:hAnsi="宋体" w:cs="宋体"/>
          <w:kern w:val="8"/>
          <w:sz w:val="28"/>
          <w:szCs w:val="28"/>
        </w:rPr>
        <w:t>接收</w:t>
      </w:r>
      <w:r w:rsidRPr="00107495">
        <w:rPr>
          <w:rFonts w:ascii="宋体" w:eastAsia="宋体" w:hAnsi="宋体" w:cs="宋体" w:hint="eastAsia"/>
          <w:kern w:val="8"/>
          <w:sz w:val="28"/>
          <w:szCs w:val="28"/>
        </w:rPr>
        <w:t>外语</w:t>
      </w:r>
      <w:r w:rsidRPr="00107495">
        <w:rPr>
          <w:rFonts w:ascii="宋体" w:eastAsia="宋体" w:hAnsi="宋体" w:cs="宋体"/>
          <w:kern w:val="8"/>
          <w:sz w:val="28"/>
          <w:szCs w:val="28"/>
        </w:rPr>
        <w:t>为非英语的考生。</w:t>
      </w:r>
    </w:p>
    <w:p w:rsidR="00BE7476" w:rsidRPr="00107495" w:rsidRDefault="00BE7476" w:rsidP="00A2153E">
      <w:pPr>
        <w:pStyle w:val="a3"/>
        <w:adjustRightInd w:val="0"/>
        <w:snapToGrid w:val="0"/>
        <w:spacing w:line="360" w:lineRule="auto"/>
        <w:ind w:firstLineChars="200" w:firstLine="482"/>
        <w:rPr>
          <w:rFonts w:hAnsi="宋体"/>
          <w:b/>
          <w:spacing w:val="-20"/>
          <w:kern w:val="8"/>
          <w:sz w:val="28"/>
          <w:szCs w:val="28"/>
        </w:rPr>
      </w:pPr>
      <w:r w:rsidRPr="00107495">
        <w:rPr>
          <w:rFonts w:hAnsi="宋体" w:hint="eastAsia"/>
          <w:b/>
          <w:spacing w:val="-20"/>
          <w:kern w:val="8"/>
          <w:sz w:val="28"/>
          <w:szCs w:val="28"/>
        </w:rPr>
        <w:t>三、申请流程</w:t>
      </w:r>
    </w:p>
    <w:p w:rsidR="00BE7476" w:rsidRPr="00107495" w:rsidRDefault="00BE7476"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（一）网上报名</w:t>
      </w:r>
      <w:r w:rsidRPr="00107495">
        <w:rPr>
          <w:rFonts w:hAnsi="宋体" w:hint="eastAsia"/>
          <w:spacing w:val="-20"/>
          <w:kern w:val="8"/>
          <w:sz w:val="28"/>
          <w:szCs w:val="28"/>
        </w:rPr>
        <w:tab/>
      </w:r>
    </w:p>
    <w:p w:rsidR="00BE7476" w:rsidRPr="00107495" w:rsidRDefault="00BE7476"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申请人应参照当年北京交通大学招生专业目录选择报考的专业、研究方向和导师，按照规定的时间在北京交通大学研究生院博士研究生报名系统中选择“申请考核”招生方式报名，并缴纳报名考试费。</w:t>
      </w:r>
    </w:p>
    <w:p w:rsidR="00BE7476" w:rsidRPr="00107495" w:rsidRDefault="00BE7476" w:rsidP="00A2153E">
      <w:pPr>
        <w:widowControl/>
        <w:adjustRightInd w:val="0"/>
        <w:spacing w:line="360" w:lineRule="auto"/>
        <w:ind w:firstLine="482"/>
        <w:rPr>
          <w:rFonts w:ascii="宋体" w:eastAsia="宋体" w:hAnsi="宋体" w:cs="宋体"/>
          <w:bCs/>
          <w:kern w:val="8"/>
          <w:sz w:val="28"/>
          <w:szCs w:val="28"/>
        </w:rPr>
      </w:pPr>
      <w:r w:rsidRPr="00107495">
        <w:rPr>
          <w:rFonts w:ascii="宋体" w:eastAsia="宋体" w:hAnsi="宋体" w:cs="宋体" w:hint="eastAsia"/>
          <w:bCs/>
          <w:kern w:val="8"/>
          <w:sz w:val="28"/>
          <w:szCs w:val="28"/>
        </w:rPr>
        <w:t>报名时间：</w:t>
      </w:r>
      <w:r w:rsidRPr="00107495">
        <w:rPr>
          <w:rFonts w:ascii="宋体" w:eastAsia="宋体" w:hAnsi="宋体"/>
          <w:kern w:val="8"/>
          <w:sz w:val="28"/>
          <w:szCs w:val="28"/>
        </w:rPr>
        <w:t>202</w:t>
      </w:r>
      <w:r w:rsidRPr="00107495">
        <w:rPr>
          <w:rFonts w:ascii="宋体" w:eastAsia="宋体" w:hAnsi="宋体" w:hint="eastAsia"/>
          <w:kern w:val="8"/>
          <w:sz w:val="28"/>
          <w:szCs w:val="28"/>
        </w:rPr>
        <w:t>1</w:t>
      </w:r>
      <w:r w:rsidRPr="00107495">
        <w:rPr>
          <w:rFonts w:ascii="宋体" w:eastAsia="宋体" w:hAnsi="宋体"/>
          <w:kern w:val="8"/>
          <w:sz w:val="28"/>
          <w:szCs w:val="28"/>
        </w:rPr>
        <w:t>年 11 月</w:t>
      </w:r>
      <w:r w:rsidR="00073C1A" w:rsidRPr="00107495">
        <w:rPr>
          <w:rFonts w:ascii="宋体" w:eastAsia="宋体" w:hAnsi="宋体"/>
          <w:kern w:val="8"/>
          <w:sz w:val="28"/>
          <w:szCs w:val="28"/>
        </w:rPr>
        <w:t xml:space="preserve"> 1</w:t>
      </w:r>
      <w:r w:rsidRPr="00107495">
        <w:rPr>
          <w:rFonts w:ascii="宋体" w:eastAsia="宋体" w:hAnsi="宋体"/>
          <w:kern w:val="8"/>
          <w:sz w:val="28"/>
          <w:szCs w:val="28"/>
        </w:rPr>
        <w:t xml:space="preserve">日至 </w:t>
      </w:r>
      <w:r w:rsidR="00073C1A" w:rsidRPr="00107495">
        <w:rPr>
          <w:rFonts w:ascii="宋体" w:eastAsia="宋体" w:hAnsi="宋体"/>
          <w:kern w:val="8"/>
          <w:sz w:val="28"/>
          <w:szCs w:val="28"/>
        </w:rPr>
        <w:t>202</w:t>
      </w:r>
      <w:r w:rsidR="00073C1A" w:rsidRPr="00107495">
        <w:rPr>
          <w:rFonts w:ascii="宋体" w:eastAsia="宋体" w:hAnsi="宋体" w:hint="eastAsia"/>
          <w:kern w:val="8"/>
          <w:sz w:val="28"/>
          <w:szCs w:val="28"/>
        </w:rPr>
        <w:t>1</w:t>
      </w:r>
      <w:r w:rsidRPr="00107495">
        <w:rPr>
          <w:rFonts w:ascii="宋体" w:eastAsia="宋体" w:hAnsi="宋体"/>
          <w:kern w:val="8"/>
          <w:sz w:val="28"/>
          <w:szCs w:val="28"/>
        </w:rPr>
        <w:t>年 12 月 16 日</w:t>
      </w:r>
      <w:r w:rsidRPr="00107495">
        <w:rPr>
          <w:rFonts w:ascii="宋体" w:eastAsia="宋体" w:hAnsi="宋体" w:cs="宋体" w:hint="eastAsia"/>
          <w:bCs/>
          <w:kern w:val="8"/>
          <w:sz w:val="28"/>
          <w:szCs w:val="28"/>
        </w:rPr>
        <w:t>。</w:t>
      </w:r>
    </w:p>
    <w:p w:rsidR="00D77A70" w:rsidRPr="00107495" w:rsidRDefault="00BE7476" w:rsidP="00A2153E">
      <w:pPr>
        <w:widowControl/>
        <w:adjustRightInd w:val="0"/>
        <w:spacing w:line="360" w:lineRule="auto"/>
        <w:ind w:firstLine="482"/>
        <w:rPr>
          <w:rFonts w:ascii="宋体" w:eastAsia="宋体" w:hAnsi="宋体" w:cs="宋体"/>
          <w:kern w:val="8"/>
          <w:sz w:val="28"/>
          <w:szCs w:val="28"/>
        </w:rPr>
      </w:pPr>
      <w:r w:rsidRPr="00107495">
        <w:rPr>
          <w:rFonts w:ascii="宋体" w:eastAsia="宋体" w:hAnsi="宋体" w:cs="宋体" w:hint="eastAsia"/>
          <w:kern w:val="8"/>
          <w:sz w:val="28"/>
          <w:szCs w:val="28"/>
        </w:rPr>
        <w:t>报名网址：</w:t>
      </w:r>
      <w:hyperlink r:id="rId6" w:history="1">
        <w:r w:rsidR="00D77A70" w:rsidRPr="00107495">
          <w:rPr>
            <w:rStyle w:val="a4"/>
            <w:rFonts w:ascii="宋体" w:eastAsia="宋体" w:hAnsi="宋体" w:cs="宋体"/>
            <w:kern w:val="8"/>
            <w:sz w:val="28"/>
            <w:szCs w:val="28"/>
          </w:rPr>
          <w:t>https://gsadmission.bjtu.edu.cn/ph</w:t>
        </w:r>
        <w:r w:rsidR="00D77A70" w:rsidRPr="00107495">
          <w:rPr>
            <w:rStyle w:val="a4"/>
            <w:rFonts w:ascii="宋体" w:eastAsia="宋体" w:hAnsi="宋体" w:cs="宋体"/>
            <w:kern w:val="8"/>
            <w:sz w:val="28"/>
            <w:szCs w:val="28"/>
          </w:rPr>
          <w:t>d</w:t>
        </w:r>
        <w:r w:rsidR="00D77A70" w:rsidRPr="00107495">
          <w:rPr>
            <w:rStyle w:val="a4"/>
            <w:rFonts w:ascii="宋体" w:eastAsia="宋体" w:hAnsi="宋体" w:cs="宋体"/>
            <w:kern w:val="8"/>
            <w:sz w:val="28"/>
            <w:szCs w:val="28"/>
          </w:rPr>
          <w:t>/login.html</w:t>
        </w:r>
      </w:hyperlink>
      <w:r w:rsidRPr="00107495">
        <w:rPr>
          <w:rFonts w:ascii="宋体" w:eastAsia="宋体" w:hAnsi="宋体" w:cs="宋体" w:hint="eastAsia"/>
          <w:kern w:val="8"/>
          <w:sz w:val="28"/>
          <w:szCs w:val="28"/>
        </w:rPr>
        <w:t>。</w:t>
      </w:r>
    </w:p>
    <w:p w:rsidR="00BE7476" w:rsidRPr="00107495" w:rsidRDefault="00BE7476"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（二）申请材料递交</w:t>
      </w:r>
    </w:p>
    <w:p w:rsidR="00BE7476" w:rsidRPr="00107495" w:rsidRDefault="00BE7476" w:rsidP="00A2153E">
      <w:pPr>
        <w:widowControl/>
        <w:adjustRightInd w:val="0"/>
        <w:spacing w:line="360" w:lineRule="auto"/>
        <w:ind w:firstLineChars="200" w:firstLine="480"/>
        <w:rPr>
          <w:rFonts w:ascii="宋体" w:eastAsia="宋体" w:hAnsi="宋体" w:cs="宋体"/>
          <w:kern w:val="8"/>
          <w:sz w:val="28"/>
          <w:szCs w:val="28"/>
        </w:rPr>
      </w:pPr>
      <w:r w:rsidRPr="00107495">
        <w:rPr>
          <w:rFonts w:ascii="宋体" w:eastAsia="宋体" w:hAnsi="宋体" w:hint="eastAsia"/>
          <w:spacing w:val="-20"/>
          <w:kern w:val="8"/>
          <w:sz w:val="28"/>
          <w:szCs w:val="28"/>
        </w:rPr>
        <w:t>按照填报要求网上报名成功后，申请人应在规定时间内提交申请材料，</w:t>
      </w:r>
      <w:r w:rsidRPr="00107495">
        <w:rPr>
          <w:rFonts w:ascii="宋体" w:eastAsia="宋体" w:hAnsi="宋体" w:cs="宋体" w:hint="eastAsia"/>
          <w:bCs/>
          <w:kern w:val="8"/>
          <w:sz w:val="28"/>
          <w:szCs w:val="28"/>
        </w:rPr>
        <w:t>材料寄送截止时间：2021年12月</w:t>
      </w:r>
      <w:r w:rsidRPr="00107495">
        <w:rPr>
          <w:rFonts w:ascii="宋体" w:eastAsia="宋体" w:hAnsi="宋体" w:cs="宋体"/>
          <w:bCs/>
          <w:kern w:val="8"/>
          <w:sz w:val="28"/>
          <w:szCs w:val="28"/>
        </w:rPr>
        <w:t>20</w:t>
      </w:r>
      <w:r w:rsidRPr="00107495">
        <w:rPr>
          <w:rFonts w:ascii="宋体" w:eastAsia="宋体" w:hAnsi="宋体" w:cs="宋体" w:hint="eastAsia"/>
          <w:bCs/>
          <w:kern w:val="8"/>
          <w:sz w:val="28"/>
          <w:szCs w:val="28"/>
        </w:rPr>
        <w:t>日（以邮戳为准，需用EMS邮寄,地址见第</w:t>
      </w:r>
      <w:r w:rsidR="00D814F6" w:rsidRPr="00107495">
        <w:rPr>
          <w:rFonts w:ascii="宋体" w:eastAsia="宋体" w:hAnsi="宋体" w:cs="宋体" w:hint="eastAsia"/>
          <w:bCs/>
          <w:kern w:val="8"/>
          <w:sz w:val="28"/>
          <w:szCs w:val="28"/>
        </w:rPr>
        <w:t>九</w:t>
      </w:r>
      <w:r w:rsidRPr="00107495">
        <w:rPr>
          <w:rFonts w:ascii="宋体" w:eastAsia="宋体" w:hAnsi="宋体" w:cs="宋体" w:hint="eastAsia"/>
          <w:bCs/>
          <w:kern w:val="8"/>
          <w:sz w:val="28"/>
          <w:szCs w:val="28"/>
        </w:rPr>
        <w:t>项联系方式）</w:t>
      </w:r>
      <w:r w:rsidRPr="00107495">
        <w:rPr>
          <w:rFonts w:ascii="宋体" w:eastAsia="宋体" w:hAnsi="宋体" w:hint="eastAsia"/>
          <w:spacing w:val="-20"/>
          <w:kern w:val="8"/>
          <w:sz w:val="28"/>
          <w:szCs w:val="28"/>
        </w:rPr>
        <w:t>其中包含：</w:t>
      </w:r>
    </w:p>
    <w:p w:rsidR="00BE7476" w:rsidRPr="00107495" w:rsidRDefault="00BE7476"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1.网上报名系统中下载打印的博士研究生报名登记表2份;</w:t>
      </w:r>
    </w:p>
    <w:p w:rsidR="00BE7476" w:rsidRPr="00107495" w:rsidRDefault="00BE7476"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2.至少两位与所申请学科专业领域相关的教授（或相当专业技术职称的专家）</w:t>
      </w:r>
      <w:r w:rsidRPr="00107495">
        <w:rPr>
          <w:rFonts w:hAnsi="宋体" w:hint="eastAsia"/>
          <w:spacing w:val="-20"/>
          <w:kern w:val="8"/>
          <w:sz w:val="28"/>
          <w:szCs w:val="28"/>
        </w:rPr>
        <w:lastRenderedPageBreak/>
        <w:t>的专家推荐信（专家须在包括首页的每一页纸上签字）;</w:t>
      </w:r>
    </w:p>
    <w:p w:rsidR="00BE7476" w:rsidRPr="00107495" w:rsidRDefault="00BE7476"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3.政治审查表</w:t>
      </w:r>
      <w:r w:rsidR="00632231" w:rsidRPr="00107495">
        <w:rPr>
          <w:rFonts w:hAnsi="宋体" w:cs="宋体" w:hint="eastAsia"/>
          <w:kern w:val="8"/>
          <w:sz w:val="28"/>
          <w:szCs w:val="28"/>
        </w:rPr>
        <w:t>（加盖人事档案所在单位政工或人事部门公章）</w:t>
      </w:r>
      <w:r w:rsidRPr="00107495">
        <w:rPr>
          <w:rFonts w:hAnsi="宋体" w:hint="eastAsia"/>
          <w:spacing w:val="-20"/>
          <w:kern w:val="8"/>
          <w:sz w:val="28"/>
          <w:szCs w:val="28"/>
        </w:rPr>
        <w:t>;</w:t>
      </w:r>
    </w:p>
    <w:p w:rsidR="00BE7476" w:rsidRPr="00107495" w:rsidRDefault="00BE7476"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4.有效居民身份证件复印件，正反面复印在一张A4纸上;</w:t>
      </w:r>
    </w:p>
    <w:p w:rsidR="00BE7476" w:rsidRPr="00107495" w:rsidRDefault="00BE7476"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5.往届硕士毕业生提供本科</w:t>
      </w:r>
      <w:r w:rsidRPr="00107495">
        <w:rPr>
          <w:rFonts w:hAnsi="宋体"/>
          <w:spacing w:val="-20"/>
          <w:kern w:val="8"/>
          <w:sz w:val="28"/>
          <w:szCs w:val="28"/>
        </w:rPr>
        <w:t>、</w:t>
      </w:r>
      <w:r w:rsidRPr="00107495">
        <w:rPr>
          <w:rFonts w:hAnsi="宋体" w:hint="eastAsia"/>
          <w:spacing w:val="-20"/>
          <w:kern w:val="8"/>
          <w:sz w:val="28"/>
          <w:szCs w:val="28"/>
        </w:rPr>
        <w:t>硕士学位和学历证书复印件，应届硕士毕业生及同等学力考生提供本科学历、学位证书复印件;</w:t>
      </w:r>
    </w:p>
    <w:p w:rsidR="00BE7476" w:rsidRPr="00107495" w:rsidRDefault="00BE7476"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6.应届硕士毕业生递交学生证复印件或学校研究生管理部门开具的在校证明原件；</w:t>
      </w:r>
    </w:p>
    <w:p w:rsidR="00BE7476" w:rsidRPr="00107495" w:rsidRDefault="00BE7476"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7.学籍、学历、学位认证材料</w:t>
      </w:r>
      <w:r w:rsidR="00632231" w:rsidRPr="00107495">
        <w:rPr>
          <w:rFonts w:hAnsi="宋体" w:cs="宋体" w:hint="eastAsia"/>
          <w:kern w:val="8"/>
          <w:sz w:val="28"/>
          <w:szCs w:val="28"/>
        </w:rPr>
        <w:t>（有效期：2022年6月底前有效）</w:t>
      </w:r>
      <w:r w:rsidRPr="00107495">
        <w:rPr>
          <w:rFonts w:hAnsi="宋体" w:hint="eastAsia"/>
          <w:spacing w:val="-20"/>
          <w:kern w:val="8"/>
          <w:sz w:val="28"/>
          <w:szCs w:val="28"/>
        </w:rPr>
        <w:t>：</w:t>
      </w:r>
    </w:p>
    <w:p w:rsidR="00BE7476" w:rsidRPr="00107495" w:rsidRDefault="00BE7476"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1）应届硕士毕业生及同等学力考生提交本科学历的《教育部学历证书电子注册备案表》和本科学位在中国学位与研究生教育信息网上的中国学位认证系统中的学位认证报告。应届硕士毕业生还须提交硕士学籍的《教育部学籍在线验证报告》；</w:t>
      </w:r>
    </w:p>
    <w:p w:rsidR="00BE7476" w:rsidRPr="00107495" w:rsidRDefault="00BE7476"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（2）获得硕士研究生学历学位考生提交硕士研究生的《教育部学历证书电子注册备案表》和在中国学位与研究生教育信息网上的中国学位认证系统中的硕士学位认证报告；</w:t>
      </w:r>
    </w:p>
    <w:p w:rsidR="00BE7476" w:rsidRPr="00107495" w:rsidRDefault="00BE7476"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（3）仅获得硕士学位的考生提交教育部学位中心出具的硕士学位认证报告和本科或专科学历的《教育部学历证书电子注册备案表》；</w:t>
      </w:r>
    </w:p>
    <w:p w:rsidR="00BE7476" w:rsidRPr="00107495" w:rsidRDefault="00BE7476"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（4）在境外获得硕士研究生学历学位的考生提交教育部留学服务中心出具的《国（境）外学历学位认证书》；</w:t>
      </w:r>
    </w:p>
    <w:p w:rsidR="00BE7476" w:rsidRPr="00107495" w:rsidRDefault="00BE7476"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8.硕士研究生课程成绩单原件（或硕士研究生课程成绩单复印件加盖档案部门公章），同等学力考生提供进修相同或相近专业的硕士研究生课程成绩单原件（加盖研究生培养部门的公章）；</w:t>
      </w:r>
    </w:p>
    <w:p w:rsidR="00BE7476" w:rsidRPr="00107495" w:rsidRDefault="00BE7476"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9.往届硕士毕业生提供硕士学位论文，应届硕士毕业生提供论文目录、详细摘要和主要结果；</w:t>
      </w:r>
    </w:p>
    <w:p w:rsidR="00BE7476" w:rsidRPr="00107495" w:rsidRDefault="00BE7476"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10.获奖证书、公开发表的学术论文、所获专利及其他原创性研究成果的证</w:t>
      </w:r>
      <w:r w:rsidRPr="00107495">
        <w:rPr>
          <w:rFonts w:hAnsi="宋体" w:hint="eastAsia"/>
          <w:spacing w:val="-20"/>
          <w:kern w:val="8"/>
          <w:sz w:val="28"/>
          <w:szCs w:val="28"/>
        </w:rPr>
        <w:lastRenderedPageBreak/>
        <w:t>明材料；</w:t>
      </w:r>
    </w:p>
    <w:p w:rsidR="00BE7476" w:rsidRPr="00107495" w:rsidRDefault="00BE7476"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11. 申请基本条件二</w:t>
      </w:r>
      <w:r w:rsidR="00EF28E6" w:rsidRPr="00107495">
        <w:rPr>
          <w:rFonts w:hAnsi="宋体" w:hint="eastAsia"/>
          <w:spacing w:val="-20"/>
          <w:kern w:val="8"/>
          <w:sz w:val="28"/>
          <w:szCs w:val="28"/>
        </w:rPr>
        <w:t>、</w:t>
      </w:r>
      <w:r w:rsidRPr="00107495">
        <w:rPr>
          <w:rFonts w:hAnsi="宋体" w:hint="eastAsia"/>
          <w:spacing w:val="-20"/>
          <w:kern w:val="8"/>
          <w:sz w:val="28"/>
          <w:szCs w:val="28"/>
        </w:rPr>
        <w:t>（二）中外国语水平要求的英语水平材料复印件；</w:t>
      </w:r>
    </w:p>
    <w:p w:rsidR="00BE7476" w:rsidRPr="00107495" w:rsidRDefault="00BE7476"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12．一份攻读博士学位期间的学科综述与研究设想</w:t>
      </w:r>
      <w:r w:rsidR="00632231" w:rsidRPr="00107495">
        <w:rPr>
          <w:rFonts w:hAnsi="宋体" w:cs="宋体" w:hint="eastAsia"/>
          <w:kern w:val="8"/>
          <w:sz w:val="28"/>
          <w:szCs w:val="28"/>
        </w:rPr>
        <w:t>（模板见附件）</w:t>
      </w:r>
      <w:r w:rsidRPr="00107495">
        <w:rPr>
          <w:rFonts w:hAnsi="宋体" w:hint="eastAsia"/>
          <w:spacing w:val="-20"/>
          <w:kern w:val="8"/>
          <w:sz w:val="28"/>
          <w:szCs w:val="28"/>
        </w:rPr>
        <w:t>；</w:t>
      </w:r>
    </w:p>
    <w:p w:rsidR="00BE7476" w:rsidRPr="00107495" w:rsidRDefault="00632231"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13</w:t>
      </w:r>
      <w:r w:rsidR="00BE7476" w:rsidRPr="00107495">
        <w:rPr>
          <w:rFonts w:hAnsi="宋体" w:hint="eastAsia"/>
          <w:spacing w:val="-20"/>
          <w:kern w:val="8"/>
          <w:sz w:val="28"/>
          <w:szCs w:val="28"/>
        </w:rPr>
        <w:t>.报考北京交通大学博士研究生诚信承诺书</w:t>
      </w:r>
      <w:r w:rsidRPr="00107495">
        <w:rPr>
          <w:rFonts w:hAnsi="宋体" w:hint="eastAsia"/>
          <w:spacing w:val="-20"/>
          <w:kern w:val="8"/>
          <w:sz w:val="28"/>
          <w:szCs w:val="28"/>
        </w:rPr>
        <w:t>。</w:t>
      </w:r>
    </w:p>
    <w:p w:rsidR="00632231" w:rsidRPr="00107495" w:rsidRDefault="00632231" w:rsidP="00A2153E">
      <w:pPr>
        <w:pStyle w:val="a3"/>
        <w:adjustRightInd w:val="0"/>
        <w:snapToGrid w:val="0"/>
        <w:spacing w:line="360" w:lineRule="auto"/>
        <w:ind w:firstLineChars="200" w:firstLine="482"/>
        <w:rPr>
          <w:rFonts w:hAnsi="宋体"/>
          <w:b/>
          <w:spacing w:val="-20"/>
          <w:kern w:val="8"/>
          <w:sz w:val="28"/>
          <w:szCs w:val="28"/>
        </w:rPr>
      </w:pPr>
      <w:r w:rsidRPr="00107495">
        <w:rPr>
          <w:rFonts w:hAnsi="宋体" w:hint="eastAsia"/>
          <w:b/>
          <w:spacing w:val="-20"/>
          <w:kern w:val="8"/>
          <w:sz w:val="28"/>
          <w:szCs w:val="28"/>
        </w:rPr>
        <w:t>四、资格审查</w:t>
      </w:r>
    </w:p>
    <w:p w:rsidR="00632231" w:rsidRPr="00107495" w:rsidRDefault="00632231"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（一）申请材料审查</w:t>
      </w:r>
    </w:p>
    <w:p w:rsidR="00632231" w:rsidRPr="00107495" w:rsidRDefault="00632231"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学院组织工作人员按照规定对考生网上填报信息和提交的各项申请材料进行严格审查，如发现考生材料不全或不实，取消考生报考资格，已交报名考试费及申请材料一律不予退还。</w:t>
      </w:r>
    </w:p>
    <w:p w:rsidR="00632231" w:rsidRPr="00107495" w:rsidRDefault="00632231"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（二）综合素质考核名单确定</w:t>
      </w:r>
    </w:p>
    <w:p w:rsidR="007C2EFA" w:rsidRPr="00107495" w:rsidRDefault="00632231"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学院根据招生计划和报考资格审核情况，按照一定的比例确定进入综合素质考核阶段的考生名单，并在学院网站上公布。</w:t>
      </w:r>
    </w:p>
    <w:p w:rsidR="007C2EFA" w:rsidRPr="00107495" w:rsidRDefault="007C2EFA" w:rsidP="00A2153E">
      <w:pPr>
        <w:pStyle w:val="a3"/>
        <w:adjustRightInd w:val="0"/>
        <w:snapToGrid w:val="0"/>
        <w:spacing w:line="360" w:lineRule="auto"/>
        <w:ind w:firstLineChars="200" w:firstLine="482"/>
        <w:rPr>
          <w:rFonts w:hAnsi="宋体"/>
          <w:b/>
          <w:spacing w:val="-20"/>
          <w:kern w:val="8"/>
          <w:sz w:val="28"/>
          <w:szCs w:val="28"/>
        </w:rPr>
      </w:pPr>
      <w:r w:rsidRPr="00107495">
        <w:rPr>
          <w:rFonts w:hAnsi="宋体" w:hint="eastAsia"/>
          <w:b/>
          <w:spacing w:val="-20"/>
          <w:kern w:val="8"/>
          <w:sz w:val="28"/>
          <w:szCs w:val="28"/>
        </w:rPr>
        <w:t>五、综合素质考核</w:t>
      </w:r>
    </w:p>
    <w:p w:rsidR="007C2EFA" w:rsidRPr="00107495" w:rsidRDefault="007C2EF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（一）外国语水平考查</w:t>
      </w:r>
    </w:p>
    <w:p w:rsidR="007C2EFA" w:rsidRPr="00107495" w:rsidRDefault="007C2EF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符合学校英语水平要求（参见二</w:t>
      </w:r>
      <w:r w:rsidR="00EF28E6" w:rsidRPr="00107495">
        <w:rPr>
          <w:rFonts w:hAnsi="宋体" w:hint="eastAsia"/>
          <w:spacing w:val="-20"/>
          <w:kern w:val="8"/>
          <w:sz w:val="28"/>
          <w:szCs w:val="28"/>
        </w:rPr>
        <w:t>、</w:t>
      </w:r>
      <w:r w:rsidRPr="00107495">
        <w:rPr>
          <w:rFonts w:hAnsi="宋体" w:hint="eastAsia"/>
          <w:spacing w:val="-20"/>
          <w:kern w:val="8"/>
          <w:sz w:val="28"/>
          <w:szCs w:val="28"/>
        </w:rPr>
        <w:t>（二））的考生可免试外国语，成绩视为合格。</w:t>
      </w:r>
      <w:r w:rsidR="00B95F57" w:rsidRPr="00107495">
        <w:rPr>
          <w:rFonts w:hAnsi="宋体" w:hint="eastAsia"/>
          <w:spacing w:val="-20"/>
          <w:kern w:val="8"/>
          <w:sz w:val="28"/>
          <w:szCs w:val="28"/>
        </w:rPr>
        <w:t>未获得免试资格的考生，学院统一组织外国语水平笔试考核</w:t>
      </w:r>
      <w:r w:rsidR="00AA11CE">
        <w:rPr>
          <w:rFonts w:hAnsi="宋体" w:hint="eastAsia"/>
          <w:spacing w:val="-20"/>
          <w:kern w:val="8"/>
          <w:sz w:val="28"/>
          <w:szCs w:val="28"/>
        </w:rPr>
        <w:t>，笔试成绩不</w:t>
      </w:r>
      <w:r w:rsidRPr="00107495">
        <w:rPr>
          <w:rFonts w:hAnsi="宋体" w:hint="eastAsia"/>
          <w:spacing w:val="-20"/>
          <w:kern w:val="8"/>
          <w:sz w:val="28"/>
          <w:szCs w:val="28"/>
        </w:rPr>
        <w:t>低于60分视为合格</w:t>
      </w:r>
      <w:r w:rsidR="002B2001">
        <w:rPr>
          <w:rFonts w:hAnsi="宋体" w:hint="eastAsia"/>
          <w:spacing w:val="-20"/>
          <w:kern w:val="8"/>
          <w:sz w:val="28"/>
          <w:szCs w:val="28"/>
        </w:rPr>
        <w:t>，笔试时间、方式另行通知。</w:t>
      </w:r>
    </w:p>
    <w:p w:rsidR="007C2EFA" w:rsidRPr="00107495" w:rsidRDefault="007C2EF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（二）基础水平考查</w:t>
      </w:r>
    </w:p>
    <w:p w:rsidR="007C2EFA" w:rsidRPr="00107495" w:rsidRDefault="007C2EF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学院结合考生学术研究经历、学科综述与研究设想、硕士学位论文（应届硕士毕业生论文目录、详细摘要和主要成果）、参与科研项目、</w:t>
      </w:r>
      <w:r w:rsidR="00073C1A" w:rsidRPr="00107495">
        <w:rPr>
          <w:rFonts w:hAnsi="宋体" w:hint="eastAsia"/>
          <w:spacing w:val="-20"/>
          <w:kern w:val="8"/>
          <w:sz w:val="28"/>
          <w:szCs w:val="28"/>
        </w:rPr>
        <w:t>公开</w:t>
      </w:r>
      <w:r w:rsidRPr="00107495">
        <w:rPr>
          <w:rFonts w:hAnsi="宋体" w:hint="eastAsia"/>
          <w:spacing w:val="-20"/>
          <w:kern w:val="8"/>
          <w:sz w:val="28"/>
          <w:szCs w:val="28"/>
        </w:rPr>
        <w:t>发表</w:t>
      </w:r>
      <w:r w:rsidR="005D4684">
        <w:rPr>
          <w:rFonts w:hAnsi="宋体" w:hint="eastAsia"/>
          <w:spacing w:val="-20"/>
          <w:kern w:val="8"/>
          <w:sz w:val="28"/>
          <w:szCs w:val="28"/>
        </w:rPr>
        <w:t>本专业相关</w:t>
      </w:r>
      <w:r w:rsidR="00073C1A" w:rsidRPr="00107495">
        <w:rPr>
          <w:rFonts w:hAnsi="宋体" w:hint="eastAsia"/>
          <w:spacing w:val="-20"/>
          <w:kern w:val="8"/>
          <w:sz w:val="28"/>
          <w:szCs w:val="28"/>
        </w:rPr>
        <w:t>学术</w:t>
      </w:r>
      <w:r w:rsidRPr="00107495">
        <w:rPr>
          <w:rFonts w:hAnsi="宋体" w:hint="eastAsia"/>
          <w:spacing w:val="-20"/>
          <w:kern w:val="8"/>
          <w:sz w:val="28"/>
          <w:szCs w:val="28"/>
        </w:rPr>
        <w:t>论文出版专著、 获奖等情况及专家推荐意见，按照申请材料审核评分标准，给出对应成绩，成绩满分100分。成绩低于60分的考生，不得录取</w:t>
      </w:r>
      <w:r w:rsidR="00AD290F" w:rsidRPr="00107495">
        <w:rPr>
          <w:rFonts w:hAnsi="宋体" w:hint="eastAsia"/>
          <w:spacing w:val="-20"/>
          <w:kern w:val="8"/>
          <w:sz w:val="28"/>
          <w:szCs w:val="28"/>
        </w:rPr>
        <w:t>,不再进入下一环节考核</w:t>
      </w:r>
      <w:r w:rsidRPr="00107495">
        <w:rPr>
          <w:rFonts w:hAnsi="宋体" w:hint="eastAsia"/>
          <w:spacing w:val="-20"/>
          <w:kern w:val="8"/>
          <w:sz w:val="28"/>
          <w:szCs w:val="28"/>
        </w:rPr>
        <w:t>。</w:t>
      </w:r>
    </w:p>
    <w:p w:rsidR="007C2EFA" w:rsidRPr="00107495" w:rsidRDefault="007C2EF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（三）学科专业能力考核</w:t>
      </w:r>
    </w:p>
    <w:p w:rsidR="007C2EFA" w:rsidRPr="00107495" w:rsidRDefault="007C2EF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学院对进入综合素质考核名单的考生进行学科专业能力考核。</w:t>
      </w:r>
      <w:r w:rsidR="00154D7A" w:rsidRPr="00107495">
        <w:rPr>
          <w:rFonts w:hAnsi="宋体" w:hint="eastAsia"/>
          <w:spacing w:val="-20"/>
          <w:kern w:val="8"/>
          <w:sz w:val="28"/>
          <w:szCs w:val="28"/>
        </w:rPr>
        <w:t>学科专业能力</w:t>
      </w:r>
      <w:r w:rsidR="00154D7A" w:rsidRPr="00107495">
        <w:rPr>
          <w:rFonts w:hAnsi="宋体" w:hint="eastAsia"/>
          <w:spacing w:val="-20"/>
          <w:kern w:val="8"/>
          <w:sz w:val="28"/>
          <w:szCs w:val="28"/>
        </w:rPr>
        <w:lastRenderedPageBreak/>
        <w:t>的考核以笔试形式进行</w:t>
      </w:r>
      <w:r w:rsidRPr="00107495">
        <w:rPr>
          <w:rFonts w:hAnsi="宋体" w:hint="eastAsia"/>
          <w:spacing w:val="-20"/>
          <w:kern w:val="8"/>
          <w:sz w:val="28"/>
          <w:szCs w:val="28"/>
        </w:rPr>
        <w:t>，</w:t>
      </w:r>
      <w:r w:rsidR="00100335" w:rsidRPr="00107495">
        <w:rPr>
          <w:rFonts w:hAnsi="宋体" w:hint="eastAsia"/>
          <w:spacing w:val="-20"/>
          <w:kern w:val="8"/>
          <w:sz w:val="28"/>
          <w:szCs w:val="28"/>
        </w:rPr>
        <w:t>笔试内容为</w:t>
      </w:r>
      <w:r w:rsidR="00100335" w:rsidRPr="00107495">
        <w:rPr>
          <w:rFonts w:hAnsi="宋体"/>
          <w:kern w:val="8"/>
          <w:sz w:val="28"/>
          <w:szCs w:val="28"/>
        </w:rPr>
        <w:t>马克思主义</w:t>
      </w:r>
      <w:r w:rsidR="00D15A10">
        <w:rPr>
          <w:rFonts w:hAnsi="宋体" w:hint="eastAsia"/>
          <w:kern w:val="8"/>
          <w:sz w:val="28"/>
          <w:szCs w:val="28"/>
        </w:rPr>
        <w:t>理论</w:t>
      </w:r>
      <w:r w:rsidR="00100335" w:rsidRPr="00107495">
        <w:rPr>
          <w:rFonts w:hAnsi="宋体" w:hint="eastAsia"/>
          <w:kern w:val="8"/>
          <w:sz w:val="28"/>
          <w:szCs w:val="28"/>
        </w:rPr>
        <w:t>，</w:t>
      </w:r>
      <w:r w:rsidRPr="00107495">
        <w:rPr>
          <w:rFonts w:hAnsi="宋体" w:hint="eastAsia"/>
          <w:spacing w:val="-20"/>
          <w:kern w:val="8"/>
          <w:sz w:val="28"/>
          <w:szCs w:val="28"/>
        </w:rPr>
        <w:t>成绩满分100分。主要考核考生应具备的本学科专业知识基础、知识结构及学术研究能力等。成绩低于60分的考生，不得录取</w:t>
      </w:r>
      <w:r w:rsidR="00AD290F" w:rsidRPr="00107495">
        <w:rPr>
          <w:rFonts w:hAnsi="宋体" w:hint="eastAsia"/>
          <w:spacing w:val="-20"/>
          <w:kern w:val="8"/>
          <w:sz w:val="28"/>
          <w:szCs w:val="28"/>
        </w:rPr>
        <w:t>，不再进入下一环节考核。</w:t>
      </w:r>
      <w:r w:rsidR="002B2001">
        <w:rPr>
          <w:rFonts w:hAnsi="宋体" w:hint="eastAsia"/>
          <w:spacing w:val="-20"/>
          <w:kern w:val="8"/>
          <w:sz w:val="28"/>
          <w:szCs w:val="28"/>
        </w:rPr>
        <w:t>同等学力考生还须加试政治理论课和两门报考专业硕士学位主干课程。笔试时间、方式另行通知。</w:t>
      </w:r>
    </w:p>
    <w:p w:rsidR="007C2EFA" w:rsidRPr="00107495" w:rsidRDefault="007C2EF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（四）学科综合能力考核</w:t>
      </w:r>
    </w:p>
    <w:p w:rsidR="00100335" w:rsidRPr="00107495" w:rsidRDefault="00100335"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学院根据外国语水平考查</w:t>
      </w:r>
      <w:r w:rsidR="00A07F0C" w:rsidRPr="00107495">
        <w:rPr>
          <w:rFonts w:hAnsi="宋体" w:hint="eastAsia"/>
          <w:spacing w:val="-20"/>
          <w:kern w:val="8"/>
          <w:sz w:val="28"/>
          <w:szCs w:val="28"/>
        </w:rPr>
        <w:t>、基础水平考查</w:t>
      </w:r>
      <w:r w:rsidRPr="00107495">
        <w:rPr>
          <w:rFonts w:hAnsi="宋体" w:hint="eastAsia"/>
          <w:spacing w:val="-20"/>
          <w:kern w:val="8"/>
          <w:sz w:val="28"/>
          <w:szCs w:val="28"/>
        </w:rPr>
        <w:t>和学科专业能力考核结果，按成绩由高到</w:t>
      </w:r>
      <w:proofErr w:type="gramStart"/>
      <w:r w:rsidRPr="00107495">
        <w:rPr>
          <w:rFonts w:hAnsi="宋体" w:hint="eastAsia"/>
          <w:spacing w:val="-20"/>
          <w:kern w:val="8"/>
          <w:sz w:val="28"/>
          <w:szCs w:val="28"/>
        </w:rPr>
        <w:t>低</w:t>
      </w:r>
      <w:r w:rsidR="00A07F0C" w:rsidRPr="00107495">
        <w:rPr>
          <w:rFonts w:hAnsi="宋体" w:hint="eastAsia"/>
          <w:spacing w:val="-20"/>
          <w:kern w:val="8"/>
          <w:sz w:val="28"/>
          <w:szCs w:val="28"/>
        </w:rPr>
        <w:t>确定</w:t>
      </w:r>
      <w:proofErr w:type="gramEnd"/>
      <w:r w:rsidR="00A07F0C" w:rsidRPr="00107495">
        <w:rPr>
          <w:rFonts w:hAnsi="宋体" w:hint="eastAsia"/>
          <w:spacing w:val="-20"/>
          <w:kern w:val="8"/>
          <w:sz w:val="28"/>
          <w:szCs w:val="28"/>
        </w:rPr>
        <w:t>进入学科综合能力考核名单，</w:t>
      </w:r>
      <w:r w:rsidR="00A07F0C" w:rsidRPr="00107495">
        <w:rPr>
          <w:rFonts w:hAnsi="宋体" w:cs="宋体" w:hint="eastAsia"/>
          <w:kern w:val="8"/>
          <w:sz w:val="28"/>
          <w:szCs w:val="28"/>
        </w:rPr>
        <w:t>综合能力考核以差额形式进行，差额比例为</w:t>
      </w:r>
      <w:r w:rsidR="00073C1A" w:rsidRPr="00107495">
        <w:rPr>
          <w:rFonts w:hAnsi="宋体" w:cs="宋体" w:hint="eastAsia"/>
          <w:kern w:val="8"/>
          <w:sz w:val="28"/>
          <w:szCs w:val="28"/>
        </w:rPr>
        <w:t>不低于120%不高于</w:t>
      </w:r>
      <w:r w:rsidR="00A07F0C" w:rsidRPr="00107495">
        <w:rPr>
          <w:rFonts w:hAnsi="宋体" w:cs="宋体" w:hint="eastAsia"/>
          <w:kern w:val="8"/>
          <w:sz w:val="28"/>
          <w:szCs w:val="28"/>
        </w:rPr>
        <w:t>200%。</w:t>
      </w:r>
    </w:p>
    <w:p w:rsidR="007C2EFA" w:rsidRPr="00107495" w:rsidRDefault="00A07F0C"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根据</w:t>
      </w:r>
      <w:r w:rsidR="001650F8" w:rsidRPr="00107495">
        <w:rPr>
          <w:rFonts w:hAnsi="宋体" w:hint="eastAsia"/>
          <w:spacing w:val="-20"/>
          <w:kern w:val="8"/>
          <w:sz w:val="28"/>
          <w:szCs w:val="28"/>
        </w:rPr>
        <w:t>专业培养目标的要求，通过面试的</w:t>
      </w:r>
      <w:r w:rsidR="007C2EFA" w:rsidRPr="00107495">
        <w:rPr>
          <w:rFonts w:hAnsi="宋体" w:hint="eastAsia"/>
          <w:spacing w:val="-20"/>
          <w:kern w:val="8"/>
          <w:sz w:val="28"/>
          <w:szCs w:val="28"/>
        </w:rPr>
        <w:t>形式考查考生综合运用所学知识的能力、科研创新能力、对本学科前沿领域及最新研究动态的掌握情况，并对考生进行外国语应用能力测试，成绩满分100分。重点考察考生的学术兴趣、创新能力、创新意识、研究潜质等。成绩低于60分的考生，不得录取。</w:t>
      </w:r>
    </w:p>
    <w:p w:rsidR="00C6774B" w:rsidRPr="00107495" w:rsidRDefault="00C6774B" w:rsidP="00A2153E">
      <w:pPr>
        <w:pStyle w:val="a3"/>
        <w:adjustRightInd w:val="0"/>
        <w:snapToGrid w:val="0"/>
        <w:spacing w:line="360" w:lineRule="auto"/>
        <w:ind w:firstLineChars="200" w:firstLine="560"/>
        <w:rPr>
          <w:rFonts w:hAnsi="宋体"/>
          <w:spacing w:val="-20"/>
          <w:kern w:val="8"/>
          <w:sz w:val="28"/>
          <w:szCs w:val="28"/>
        </w:rPr>
      </w:pPr>
      <w:r w:rsidRPr="00107495">
        <w:rPr>
          <w:rFonts w:hAnsi="宋体" w:cs="宋体" w:hint="eastAsia"/>
          <w:kern w:val="8"/>
          <w:sz w:val="28"/>
          <w:szCs w:val="28"/>
        </w:rPr>
        <w:t>面试</w:t>
      </w:r>
      <w:r w:rsidRPr="00107495">
        <w:rPr>
          <w:rFonts w:hAnsi="宋体" w:cs="宋体"/>
          <w:kern w:val="8"/>
          <w:sz w:val="28"/>
          <w:szCs w:val="28"/>
        </w:rPr>
        <w:t>开始后，</w:t>
      </w:r>
      <w:r w:rsidRPr="00107495">
        <w:rPr>
          <w:rFonts w:hAnsi="宋体" w:cs="宋体" w:hint="eastAsia"/>
          <w:kern w:val="8"/>
          <w:sz w:val="28"/>
          <w:szCs w:val="28"/>
        </w:rPr>
        <w:t>考生首先需以PPT形式进行汇报（汇报时间5分钟，PPT内容需结合</w:t>
      </w:r>
      <w:r w:rsidR="001650F8" w:rsidRPr="00107495">
        <w:rPr>
          <w:rFonts w:hAnsi="宋体" w:cs="宋体" w:hint="eastAsia"/>
          <w:kern w:val="8"/>
          <w:sz w:val="28"/>
          <w:szCs w:val="28"/>
        </w:rPr>
        <w:t>考生自己的学习经历、科研情况及学科综述与设想进行准备）。</w:t>
      </w:r>
    </w:p>
    <w:p w:rsidR="007C2EFA" w:rsidRPr="00107495" w:rsidRDefault="007C2EF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(五) 思想政治素质和品德考查</w:t>
      </w:r>
    </w:p>
    <w:p w:rsidR="007B4622" w:rsidRPr="00107495" w:rsidRDefault="007C2EF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主要考查考生的政治态度、思想表现、学习（工作）态度、道德品质、遵纪守法、诚实守信等方面，特别要注重考查考生的科学精神、学术道德、专业伦理等情况。思想政治素质和品德考查是博士研究生招生考核的重要内容和录取的重要依据。对于考查不合格者，不予录取。</w:t>
      </w:r>
    </w:p>
    <w:p w:rsidR="00D77A70" w:rsidRPr="00107495" w:rsidRDefault="00D814F6"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考核的具体时间、地点</w:t>
      </w:r>
      <w:r w:rsidR="007B4622" w:rsidRPr="00107495">
        <w:rPr>
          <w:rFonts w:hAnsi="宋体" w:hint="eastAsia"/>
          <w:spacing w:val="-20"/>
          <w:kern w:val="8"/>
          <w:sz w:val="28"/>
          <w:szCs w:val="28"/>
        </w:rPr>
        <w:t>提前5天以上在学院主页公布。</w:t>
      </w:r>
    </w:p>
    <w:p w:rsidR="007C2EFA" w:rsidRPr="00107495" w:rsidRDefault="007C2EFA" w:rsidP="00A2153E">
      <w:pPr>
        <w:pStyle w:val="a3"/>
        <w:adjustRightInd w:val="0"/>
        <w:snapToGrid w:val="0"/>
        <w:spacing w:line="360" w:lineRule="auto"/>
        <w:ind w:firstLineChars="200" w:firstLine="482"/>
        <w:rPr>
          <w:rFonts w:hAnsi="宋体"/>
          <w:b/>
          <w:spacing w:val="-20"/>
          <w:kern w:val="8"/>
          <w:sz w:val="28"/>
          <w:szCs w:val="28"/>
        </w:rPr>
      </w:pPr>
      <w:r w:rsidRPr="00107495">
        <w:rPr>
          <w:rFonts w:hAnsi="宋体" w:hint="eastAsia"/>
          <w:b/>
          <w:spacing w:val="-20"/>
          <w:kern w:val="8"/>
          <w:sz w:val="28"/>
          <w:szCs w:val="28"/>
        </w:rPr>
        <w:t>六、拟录取名单确定</w:t>
      </w:r>
    </w:p>
    <w:p w:rsidR="007C2EFA" w:rsidRPr="00107495" w:rsidRDefault="007B4622"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（一）学院</w:t>
      </w:r>
      <w:r w:rsidR="007C2EFA" w:rsidRPr="00107495">
        <w:rPr>
          <w:rFonts w:hAnsi="宋体" w:hint="eastAsia"/>
          <w:spacing w:val="-20"/>
          <w:kern w:val="8"/>
          <w:sz w:val="28"/>
          <w:szCs w:val="28"/>
        </w:rPr>
        <w:t>对拟录取考生的所有申请材料及网上填报信息逐一进行复核与审查。</w:t>
      </w:r>
    </w:p>
    <w:p w:rsidR="007C2EFA" w:rsidRPr="00107495" w:rsidRDefault="007B4622"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（二）学院</w:t>
      </w:r>
      <w:r w:rsidR="007C2EFA" w:rsidRPr="00107495">
        <w:rPr>
          <w:rFonts w:hAnsi="宋体" w:hint="eastAsia"/>
          <w:spacing w:val="-20"/>
          <w:kern w:val="8"/>
          <w:sz w:val="28"/>
          <w:szCs w:val="28"/>
        </w:rPr>
        <w:t>根据招生计划和导师招生名额情况，参照考生的综合素质考核以</w:t>
      </w:r>
      <w:r w:rsidR="007C2EFA" w:rsidRPr="00107495">
        <w:rPr>
          <w:rFonts w:hAnsi="宋体" w:hint="eastAsia"/>
          <w:spacing w:val="-20"/>
          <w:kern w:val="8"/>
          <w:sz w:val="28"/>
          <w:szCs w:val="28"/>
        </w:rPr>
        <w:lastRenderedPageBreak/>
        <w:t>及体检等情况，按照 “择优录取、保证质量、宁缺毋滥”的原则进行录取工作，并对博士研究生录取结果负责。</w:t>
      </w:r>
    </w:p>
    <w:p w:rsidR="007C2EFA" w:rsidRPr="00107495" w:rsidRDefault="007C2EF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（三）学院提出拟录取名单，并在学院网站进行公示。公示无异议后，报学校研究生招生工作领导小组审定。</w:t>
      </w:r>
    </w:p>
    <w:p w:rsidR="007C2EFA" w:rsidRPr="00107495" w:rsidRDefault="007C2EFA" w:rsidP="00A2153E">
      <w:pPr>
        <w:pStyle w:val="a3"/>
        <w:adjustRightInd w:val="0"/>
        <w:snapToGrid w:val="0"/>
        <w:spacing w:line="360" w:lineRule="auto"/>
        <w:ind w:firstLineChars="200" w:firstLine="482"/>
        <w:rPr>
          <w:rFonts w:hAnsi="宋体"/>
          <w:b/>
          <w:spacing w:val="-20"/>
          <w:kern w:val="8"/>
          <w:sz w:val="28"/>
          <w:szCs w:val="28"/>
        </w:rPr>
      </w:pPr>
      <w:r w:rsidRPr="00107495">
        <w:rPr>
          <w:rFonts w:hAnsi="宋体" w:hint="eastAsia"/>
          <w:b/>
          <w:spacing w:val="-20"/>
          <w:kern w:val="8"/>
          <w:sz w:val="28"/>
          <w:szCs w:val="28"/>
        </w:rPr>
        <w:t>七、信息公开公示</w:t>
      </w:r>
    </w:p>
    <w:p w:rsidR="007C2EFA" w:rsidRPr="00107495" w:rsidRDefault="007C2EF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（一）学院</w:t>
      </w:r>
      <w:r w:rsidR="007B4622" w:rsidRPr="00107495">
        <w:rPr>
          <w:rFonts w:hAnsi="宋体" w:hint="eastAsia"/>
          <w:spacing w:val="-20"/>
          <w:kern w:val="8"/>
          <w:sz w:val="28"/>
          <w:szCs w:val="28"/>
        </w:rPr>
        <w:t>会</w:t>
      </w:r>
      <w:r w:rsidRPr="00107495">
        <w:rPr>
          <w:rFonts w:hAnsi="宋体" w:hint="eastAsia"/>
          <w:spacing w:val="-20"/>
          <w:kern w:val="8"/>
          <w:sz w:val="28"/>
          <w:szCs w:val="28"/>
        </w:rPr>
        <w:t>准确、规范、充分、及时</w:t>
      </w:r>
      <w:r w:rsidR="007B4622" w:rsidRPr="00107495">
        <w:rPr>
          <w:rFonts w:hAnsi="宋体" w:hint="eastAsia"/>
          <w:spacing w:val="-20"/>
          <w:kern w:val="8"/>
          <w:sz w:val="28"/>
          <w:szCs w:val="28"/>
        </w:rPr>
        <w:t>的</w:t>
      </w:r>
      <w:r w:rsidRPr="00107495">
        <w:rPr>
          <w:rFonts w:hAnsi="宋体" w:hint="eastAsia"/>
          <w:spacing w:val="-20"/>
          <w:kern w:val="8"/>
          <w:sz w:val="28"/>
          <w:szCs w:val="28"/>
        </w:rPr>
        <w:t>公开相关信息。主要内容有：</w:t>
      </w:r>
    </w:p>
    <w:p w:rsidR="007C2EFA" w:rsidRPr="00107495" w:rsidRDefault="007C2EF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1.博士研究生申请考核制招生实施细则</w:t>
      </w:r>
    </w:p>
    <w:p w:rsidR="007C2EFA" w:rsidRPr="00107495" w:rsidRDefault="007B4622"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学院</w:t>
      </w:r>
      <w:r w:rsidR="007C2EFA" w:rsidRPr="00107495">
        <w:rPr>
          <w:rFonts w:hAnsi="宋体" w:hint="eastAsia"/>
          <w:spacing w:val="-20"/>
          <w:kern w:val="8"/>
          <w:sz w:val="28"/>
          <w:szCs w:val="28"/>
        </w:rPr>
        <w:t>在本学院网站上向社会公布学院博士研究生申请考核制招生实施细则。</w:t>
      </w:r>
    </w:p>
    <w:p w:rsidR="007C2EFA" w:rsidRPr="00107495" w:rsidRDefault="007C2EF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2.通过资格审查的考生名单</w:t>
      </w:r>
    </w:p>
    <w:p w:rsidR="007C2EFA" w:rsidRPr="00107495" w:rsidRDefault="007B4622"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学院</w:t>
      </w:r>
      <w:r w:rsidR="007C2EFA" w:rsidRPr="00107495">
        <w:rPr>
          <w:rFonts w:hAnsi="宋体" w:hint="eastAsia"/>
          <w:spacing w:val="-20"/>
          <w:kern w:val="8"/>
          <w:sz w:val="28"/>
          <w:szCs w:val="28"/>
        </w:rPr>
        <w:t>在本学院网站公布学院博士研究生申请考核制招生通过资格审查的考生名单，公示时间不少于5个工作日。</w:t>
      </w:r>
    </w:p>
    <w:p w:rsidR="007C2EFA" w:rsidRPr="00107495" w:rsidRDefault="007C2EF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3.参加考核考生名单</w:t>
      </w:r>
    </w:p>
    <w:p w:rsidR="0089420B" w:rsidRPr="00107495" w:rsidRDefault="0089420B" w:rsidP="00A2153E">
      <w:pPr>
        <w:widowControl/>
        <w:adjustRightInd w:val="0"/>
        <w:spacing w:line="360" w:lineRule="auto"/>
        <w:ind w:firstLineChars="200" w:firstLine="560"/>
        <w:rPr>
          <w:rFonts w:ascii="宋体" w:eastAsia="宋体" w:hAnsi="宋体" w:cs="宋体"/>
          <w:kern w:val="8"/>
          <w:sz w:val="28"/>
          <w:szCs w:val="28"/>
        </w:rPr>
      </w:pPr>
      <w:r w:rsidRPr="00107495">
        <w:rPr>
          <w:rFonts w:ascii="宋体" w:eastAsia="宋体" w:hAnsi="宋体" w:cs="宋体" w:hint="eastAsia"/>
          <w:kern w:val="8"/>
          <w:sz w:val="28"/>
          <w:szCs w:val="28"/>
        </w:rPr>
        <w:t>学院在本学院网站公布参加</w:t>
      </w:r>
      <w:r w:rsidRPr="00107495">
        <w:rPr>
          <w:rFonts w:ascii="宋体" w:eastAsia="宋体" w:hAnsi="宋体" w:hint="eastAsia"/>
          <w:spacing w:val="-20"/>
          <w:kern w:val="8"/>
          <w:sz w:val="28"/>
          <w:szCs w:val="28"/>
        </w:rPr>
        <w:t>学科专业能力考核、学科综合能力考核</w:t>
      </w:r>
      <w:r w:rsidRPr="00107495">
        <w:rPr>
          <w:rFonts w:ascii="宋体" w:eastAsia="宋体" w:hAnsi="宋体" w:cs="宋体" w:hint="eastAsia"/>
          <w:kern w:val="8"/>
          <w:sz w:val="28"/>
          <w:szCs w:val="28"/>
        </w:rPr>
        <w:t>的考生各项考核成绩。</w:t>
      </w:r>
    </w:p>
    <w:p w:rsidR="007C2EFA" w:rsidRPr="00107495" w:rsidRDefault="007C2EF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4.拟录取名单</w:t>
      </w:r>
    </w:p>
    <w:p w:rsidR="007C2EFA" w:rsidRPr="00107495" w:rsidRDefault="007B4622"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学院</w:t>
      </w:r>
      <w:r w:rsidR="007C2EFA" w:rsidRPr="00107495">
        <w:rPr>
          <w:rFonts w:hAnsi="宋体" w:hint="eastAsia"/>
          <w:spacing w:val="-20"/>
          <w:kern w:val="8"/>
          <w:sz w:val="28"/>
          <w:szCs w:val="28"/>
        </w:rPr>
        <w:t>在本学院网站公布拟录取考生的考生编号、姓名、专业、各项考核成绩，公示时间不少于5个工作日。公示期间名单不</w:t>
      </w:r>
      <w:r w:rsidRPr="00107495">
        <w:rPr>
          <w:rFonts w:hAnsi="宋体" w:hint="eastAsia"/>
          <w:spacing w:val="-20"/>
          <w:kern w:val="8"/>
          <w:sz w:val="28"/>
          <w:szCs w:val="28"/>
        </w:rPr>
        <w:t>作</w:t>
      </w:r>
      <w:r w:rsidR="007C2EFA" w:rsidRPr="00107495">
        <w:rPr>
          <w:rFonts w:hAnsi="宋体" w:hint="eastAsia"/>
          <w:spacing w:val="-20"/>
          <w:kern w:val="8"/>
          <w:sz w:val="28"/>
          <w:szCs w:val="28"/>
        </w:rPr>
        <w:t>修改，名单如有变动，须对变动部分做出专门说明。</w:t>
      </w:r>
    </w:p>
    <w:p w:rsidR="00A2153E" w:rsidRPr="00107495" w:rsidRDefault="00A2153E" w:rsidP="00A2153E">
      <w:pPr>
        <w:pStyle w:val="a3"/>
        <w:adjustRightInd w:val="0"/>
        <w:snapToGrid w:val="0"/>
        <w:spacing w:line="360" w:lineRule="auto"/>
        <w:ind w:firstLineChars="200" w:firstLine="482"/>
        <w:rPr>
          <w:rFonts w:hAnsi="宋体"/>
          <w:b/>
          <w:spacing w:val="-20"/>
          <w:kern w:val="8"/>
          <w:sz w:val="28"/>
          <w:szCs w:val="28"/>
        </w:rPr>
      </w:pPr>
    </w:p>
    <w:p w:rsidR="007C2EFA" w:rsidRPr="00107495" w:rsidRDefault="007C2EFA" w:rsidP="00A2153E">
      <w:pPr>
        <w:pStyle w:val="a3"/>
        <w:adjustRightInd w:val="0"/>
        <w:snapToGrid w:val="0"/>
        <w:spacing w:line="360" w:lineRule="auto"/>
        <w:ind w:firstLineChars="200" w:firstLine="482"/>
        <w:rPr>
          <w:rFonts w:hAnsi="宋体"/>
          <w:b/>
          <w:spacing w:val="-20"/>
          <w:kern w:val="8"/>
          <w:sz w:val="28"/>
          <w:szCs w:val="28"/>
        </w:rPr>
      </w:pPr>
      <w:r w:rsidRPr="00107495">
        <w:rPr>
          <w:rFonts w:hAnsi="宋体" w:hint="eastAsia"/>
          <w:b/>
          <w:spacing w:val="-20"/>
          <w:kern w:val="8"/>
          <w:sz w:val="28"/>
          <w:szCs w:val="28"/>
        </w:rPr>
        <w:t>八、监督机制</w:t>
      </w:r>
    </w:p>
    <w:p w:rsidR="007C2EFA" w:rsidRPr="00107495" w:rsidRDefault="007C2EFA" w:rsidP="00A2153E">
      <w:pPr>
        <w:pStyle w:val="a3"/>
        <w:adjustRightInd w:val="0"/>
        <w:snapToGrid w:val="0"/>
        <w:spacing w:line="360" w:lineRule="auto"/>
        <w:ind w:firstLineChars="200" w:firstLine="480"/>
        <w:rPr>
          <w:rFonts w:hAnsi="宋体"/>
          <w:spacing w:val="-20"/>
          <w:kern w:val="8"/>
          <w:sz w:val="28"/>
          <w:szCs w:val="28"/>
        </w:rPr>
      </w:pPr>
      <w:r w:rsidRPr="00107495">
        <w:rPr>
          <w:rFonts w:hAnsi="宋体" w:hint="eastAsia"/>
          <w:spacing w:val="-20"/>
          <w:kern w:val="8"/>
          <w:sz w:val="28"/>
          <w:szCs w:val="28"/>
        </w:rPr>
        <w:t>为确保</w:t>
      </w:r>
      <w:r w:rsidR="007067AE" w:rsidRPr="00107495">
        <w:rPr>
          <w:rFonts w:hAnsi="宋体" w:hint="eastAsia"/>
          <w:spacing w:val="-20"/>
          <w:kern w:val="8"/>
          <w:sz w:val="28"/>
          <w:szCs w:val="28"/>
        </w:rPr>
        <w:t>学院</w:t>
      </w:r>
      <w:r w:rsidR="00D77A70" w:rsidRPr="00107495">
        <w:rPr>
          <w:rFonts w:hAnsi="宋体" w:hint="eastAsia"/>
          <w:spacing w:val="-20"/>
          <w:kern w:val="8"/>
          <w:sz w:val="28"/>
          <w:szCs w:val="28"/>
        </w:rPr>
        <w:t>博士研究生招生政策、规定的贯彻落实，维护考生利益，学院</w:t>
      </w:r>
      <w:r w:rsidRPr="00107495">
        <w:rPr>
          <w:rFonts w:hAnsi="宋体" w:hint="eastAsia"/>
          <w:spacing w:val="-20"/>
          <w:kern w:val="8"/>
          <w:sz w:val="28"/>
          <w:szCs w:val="28"/>
        </w:rPr>
        <w:t>建立健全</w:t>
      </w:r>
      <w:r w:rsidR="00D77A70" w:rsidRPr="00107495">
        <w:rPr>
          <w:rFonts w:hAnsi="宋体" w:hint="eastAsia"/>
          <w:spacing w:val="-20"/>
          <w:kern w:val="8"/>
          <w:sz w:val="28"/>
          <w:szCs w:val="28"/>
        </w:rPr>
        <w:t>了</w:t>
      </w:r>
      <w:r w:rsidRPr="00107495">
        <w:rPr>
          <w:rFonts w:hAnsi="宋体" w:hint="eastAsia"/>
          <w:spacing w:val="-20"/>
          <w:kern w:val="8"/>
          <w:sz w:val="28"/>
          <w:szCs w:val="28"/>
        </w:rPr>
        <w:t>博士研究生招生的监督机制。设立招生违规举报电话（010-5168</w:t>
      </w:r>
      <w:r w:rsidR="0089420B" w:rsidRPr="00107495">
        <w:rPr>
          <w:rFonts w:hAnsi="宋体" w:hint="eastAsia"/>
          <w:spacing w:val="-20"/>
          <w:kern w:val="8"/>
          <w:sz w:val="28"/>
          <w:szCs w:val="28"/>
        </w:rPr>
        <w:t>5171</w:t>
      </w:r>
      <w:r w:rsidRPr="00107495">
        <w:rPr>
          <w:rFonts w:hAnsi="宋体" w:hint="eastAsia"/>
          <w:spacing w:val="-20"/>
          <w:kern w:val="8"/>
          <w:sz w:val="28"/>
          <w:szCs w:val="28"/>
        </w:rPr>
        <w:t>）及邮箱（</w:t>
      </w:r>
      <w:r w:rsidR="0089420B" w:rsidRPr="00107495">
        <w:rPr>
          <w:rFonts w:hAnsi="宋体"/>
          <w:spacing w:val="-20"/>
          <w:kern w:val="8"/>
          <w:sz w:val="28"/>
          <w:szCs w:val="28"/>
        </w:rPr>
        <w:t>yjtian</w:t>
      </w:r>
      <w:r w:rsidRPr="00107495">
        <w:rPr>
          <w:rFonts w:hAnsi="宋体" w:hint="eastAsia"/>
          <w:spacing w:val="-20"/>
          <w:kern w:val="8"/>
          <w:sz w:val="28"/>
          <w:szCs w:val="28"/>
        </w:rPr>
        <w:t>@bjtu.edu.cn）。经查属实的招生违规行为，属考生的问题（如提供虚假材料等），将取消其报考或录取资格；属博士研究生指导教师的问题，将视情节轻重，取消该导师当年乃至今后的招生资格。</w:t>
      </w:r>
      <w:r w:rsidR="007067AE" w:rsidRPr="00107495">
        <w:rPr>
          <w:rFonts w:hAnsi="宋体" w:cs="宋体" w:hint="eastAsia"/>
          <w:kern w:val="8"/>
          <w:sz w:val="28"/>
          <w:szCs w:val="28"/>
        </w:rPr>
        <w:t>在学科综合素质与能</w:t>
      </w:r>
      <w:r w:rsidR="007067AE" w:rsidRPr="00107495">
        <w:rPr>
          <w:rFonts w:hAnsi="宋体" w:cs="宋体" w:hint="eastAsia"/>
          <w:kern w:val="8"/>
          <w:sz w:val="28"/>
          <w:szCs w:val="28"/>
        </w:rPr>
        <w:lastRenderedPageBreak/>
        <w:t>力考核环节，</w:t>
      </w:r>
      <w:r w:rsidRPr="00107495">
        <w:rPr>
          <w:rFonts w:hAnsi="宋体" w:hint="eastAsia"/>
          <w:spacing w:val="-20"/>
          <w:kern w:val="8"/>
          <w:sz w:val="28"/>
          <w:szCs w:val="28"/>
        </w:rPr>
        <w:t>对考核全程录音录像。</w:t>
      </w:r>
    </w:p>
    <w:p w:rsidR="007067AE" w:rsidRPr="00107495" w:rsidRDefault="00D77A70" w:rsidP="00A2153E">
      <w:pPr>
        <w:widowControl/>
        <w:adjustRightInd w:val="0"/>
        <w:spacing w:line="360" w:lineRule="auto"/>
        <w:ind w:firstLine="482"/>
        <w:rPr>
          <w:rFonts w:ascii="宋体" w:eastAsia="宋体" w:hAnsi="宋体" w:cs="宋体"/>
          <w:b/>
          <w:bCs/>
          <w:kern w:val="8"/>
          <w:sz w:val="28"/>
          <w:szCs w:val="28"/>
        </w:rPr>
      </w:pPr>
      <w:r w:rsidRPr="00107495">
        <w:rPr>
          <w:rFonts w:ascii="宋体" w:eastAsia="宋体" w:hAnsi="宋体" w:cs="宋体" w:hint="eastAsia"/>
          <w:b/>
          <w:bCs/>
          <w:kern w:val="8"/>
          <w:sz w:val="28"/>
          <w:szCs w:val="28"/>
        </w:rPr>
        <w:t>九、联系方式</w:t>
      </w:r>
    </w:p>
    <w:p w:rsidR="007067AE" w:rsidRPr="00107495" w:rsidRDefault="007067AE" w:rsidP="00A2153E">
      <w:pPr>
        <w:widowControl/>
        <w:adjustRightInd w:val="0"/>
        <w:spacing w:line="360" w:lineRule="auto"/>
        <w:rPr>
          <w:rFonts w:ascii="宋体" w:eastAsia="宋体" w:hAnsi="宋体" w:cs="宋体"/>
          <w:kern w:val="8"/>
          <w:sz w:val="28"/>
          <w:szCs w:val="28"/>
        </w:rPr>
      </w:pPr>
      <w:r w:rsidRPr="00107495">
        <w:rPr>
          <w:rFonts w:ascii="宋体" w:eastAsia="宋体" w:hAnsi="宋体" w:cs="宋体" w:hint="eastAsia"/>
          <w:kern w:val="8"/>
          <w:sz w:val="28"/>
          <w:szCs w:val="28"/>
        </w:rPr>
        <w:t>  1.</w:t>
      </w:r>
      <w:r w:rsidR="0089420B" w:rsidRPr="00107495">
        <w:rPr>
          <w:rFonts w:ascii="宋体" w:eastAsia="宋体" w:hAnsi="宋体" w:cs="宋体" w:hint="eastAsia"/>
          <w:kern w:val="8"/>
          <w:sz w:val="28"/>
          <w:szCs w:val="28"/>
        </w:rPr>
        <w:t>通讯</w:t>
      </w:r>
      <w:r w:rsidRPr="00107495">
        <w:rPr>
          <w:rFonts w:ascii="宋体" w:eastAsia="宋体" w:hAnsi="宋体" w:cs="宋体" w:hint="eastAsia"/>
          <w:kern w:val="8"/>
          <w:sz w:val="28"/>
          <w:szCs w:val="28"/>
        </w:rPr>
        <w:t>地址：北京市海淀区西直门外上园村3号北京交通大学马克思主义学院（向阳办公区）研究生科</w:t>
      </w:r>
    </w:p>
    <w:p w:rsidR="007067AE" w:rsidRPr="00107495" w:rsidRDefault="007067AE" w:rsidP="00A2153E">
      <w:pPr>
        <w:widowControl/>
        <w:adjustRightInd w:val="0"/>
        <w:spacing w:line="360" w:lineRule="auto"/>
        <w:rPr>
          <w:rFonts w:ascii="宋体" w:eastAsia="宋体" w:hAnsi="宋体" w:cs="宋体"/>
          <w:kern w:val="8"/>
          <w:sz w:val="28"/>
          <w:szCs w:val="28"/>
        </w:rPr>
      </w:pPr>
      <w:r w:rsidRPr="00107495">
        <w:rPr>
          <w:rFonts w:ascii="宋体" w:eastAsia="宋体" w:hAnsi="宋体" w:cs="宋体" w:hint="eastAsia"/>
          <w:kern w:val="8"/>
          <w:sz w:val="28"/>
          <w:szCs w:val="28"/>
        </w:rPr>
        <w:t>  2.联系电话：010-51683209</w:t>
      </w:r>
    </w:p>
    <w:p w:rsidR="007067AE" w:rsidRPr="00107495" w:rsidRDefault="007067AE" w:rsidP="00A2153E">
      <w:pPr>
        <w:widowControl/>
        <w:adjustRightInd w:val="0"/>
        <w:spacing w:line="360" w:lineRule="auto"/>
        <w:rPr>
          <w:rFonts w:ascii="宋体" w:eastAsia="宋体" w:hAnsi="宋体" w:cs="宋体"/>
          <w:kern w:val="8"/>
          <w:sz w:val="28"/>
          <w:szCs w:val="28"/>
        </w:rPr>
      </w:pPr>
      <w:r w:rsidRPr="00107495">
        <w:rPr>
          <w:rFonts w:ascii="宋体" w:eastAsia="宋体" w:hAnsi="宋体" w:cs="宋体" w:hint="eastAsia"/>
          <w:kern w:val="8"/>
          <w:sz w:val="28"/>
          <w:szCs w:val="28"/>
        </w:rPr>
        <w:t>  3.联系人：王老师</w:t>
      </w:r>
    </w:p>
    <w:p w:rsidR="007067AE" w:rsidRPr="00107495" w:rsidRDefault="007067AE" w:rsidP="00A2153E">
      <w:pPr>
        <w:widowControl/>
        <w:adjustRightInd w:val="0"/>
        <w:spacing w:line="360" w:lineRule="auto"/>
        <w:rPr>
          <w:rFonts w:ascii="宋体" w:eastAsia="宋体" w:hAnsi="宋体" w:cs="宋体"/>
          <w:kern w:val="8"/>
          <w:sz w:val="28"/>
          <w:szCs w:val="28"/>
        </w:rPr>
      </w:pPr>
      <w:r w:rsidRPr="00107495">
        <w:rPr>
          <w:rFonts w:ascii="宋体" w:eastAsia="宋体" w:hAnsi="宋体" w:cs="宋体" w:hint="eastAsia"/>
          <w:kern w:val="8"/>
          <w:sz w:val="28"/>
          <w:szCs w:val="28"/>
        </w:rPr>
        <w:t>  4.邮箱：</w:t>
      </w:r>
      <w:hyperlink r:id="rId7" w:history="1">
        <w:r w:rsidRPr="00107495">
          <w:rPr>
            <w:rStyle w:val="a4"/>
            <w:rFonts w:ascii="宋体" w:eastAsia="宋体" w:hAnsi="宋体" w:cs="宋体" w:hint="eastAsia"/>
            <w:color w:val="auto"/>
            <w:kern w:val="8"/>
            <w:sz w:val="28"/>
            <w:szCs w:val="28"/>
          </w:rPr>
          <w:t>wangz@bjtu.edu.cn</w:t>
        </w:r>
      </w:hyperlink>
    </w:p>
    <w:p w:rsidR="007067AE" w:rsidRPr="00107495" w:rsidRDefault="007067AE" w:rsidP="00A2153E">
      <w:pPr>
        <w:widowControl/>
        <w:adjustRightInd w:val="0"/>
        <w:spacing w:line="360" w:lineRule="auto"/>
        <w:rPr>
          <w:rFonts w:ascii="宋体" w:eastAsia="宋体" w:hAnsi="宋体" w:cs="宋体"/>
          <w:kern w:val="8"/>
          <w:sz w:val="28"/>
          <w:szCs w:val="28"/>
        </w:rPr>
      </w:pPr>
      <w:r w:rsidRPr="00107495">
        <w:rPr>
          <w:rFonts w:ascii="宋体" w:eastAsia="宋体" w:hAnsi="宋体" w:cs="宋体" w:hint="eastAsia"/>
          <w:kern w:val="8"/>
          <w:sz w:val="28"/>
          <w:szCs w:val="28"/>
        </w:rPr>
        <w:t>  附件：</w:t>
      </w:r>
      <w:hyperlink r:id="rId8" w:tgtFrame="_blank" w:history="1">
        <w:r w:rsidRPr="00107495">
          <w:rPr>
            <w:rFonts w:ascii="宋体" w:eastAsia="宋体" w:hAnsi="宋体" w:cs="宋体" w:hint="eastAsia"/>
            <w:kern w:val="8"/>
            <w:sz w:val="28"/>
            <w:szCs w:val="28"/>
          </w:rPr>
          <w:t>学科综述与研究设想</w:t>
        </w:r>
      </w:hyperlink>
    </w:p>
    <w:p w:rsidR="007067AE" w:rsidRPr="00107495" w:rsidRDefault="007067AE" w:rsidP="00A2153E">
      <w:pPr>
        <w:widowControl/>
        <w:adjustRightInd w:val="0"/>
        <w:spacing w:line="360" w:lineRule="auto"/>
        <w:jc w:val="left"/>
        <w:rPr>
          <w:rFonts w:ascii="宋体" w:eastAsia="宋体" w:hAnsi="宋体" w:cs="宋体"/>
          <w:kern w:val="8"/>
          <w:sz w:val="28"/>
          <w:szCs w:val="28"/>
        </w:rPr>
      </w:pPr>
    </w:p>
    <w:p w:rsidR="007067AE" w:rsidRPr="00107495" w:rsidRDefault="007067AE" w:rsidP="00A2153E">
      <w:pPr>
        <w:widowControl/>
        <w:adjustRightInd w:val="0"/>
        <w:spacing w:line="360" w:lineRule="auto"/>
        <w:jc w:val="right"/>
        <w:rPr>
          <w:rFonts w:ascii="宋体" w:eastAsia="宋体" w:hAnsi="宋体" w:cs="宋体"/>
          <w:kern w:val="8"/>
          <w:sz w:val="28"/>
          <w:szCs w:val="28"/>
        </w:rPr>
      </w:pPr>
      <w:r w:rsidRPr="00107495">
        <w:rPr>
          <w:rFonts w:ascii="宋体" w:eastAsia="宋体" w:hAnsi="宋体" w:cs="宋体" w:hint="eastAsia"/>
          <w:kern w:val="8"/>
          <w:sz w:val="28"/>
          <w:szCs w:val="28"/>
        </w:rPr>
        <w:t>北京交通大学马克思主义学院</w:t>
      </w:r>
    </w:p>
    <w:p w:rsidR="007067AE" w:rsidRPr="00107495" w:rsidRDefault="007067AE" w:rsidP="00A2153E">
      <w:pPr>
        <w:widowControl/>
        <w:adjustRightInd w:val="0"/>
        <w:spacing w:line="360" w:lineRule="auto"/>
        <w:ind w:right="420"/>
        <w:jc w:val="right"/>
        <w:rPr>
          <w:rFonts w:ascii="宋体" w:eastAsia="宋体" w:hAnsi="宋体" w:cs="宋体"/>
          <w:kern w:val="8"/>
          <w:sz w:val="28"/>
          <w:szCs w:val="28"/>
        </w:rPr>
      </w:pPr>
      <w:r w:rsidRPr="00107495">
        <w:rPr>
          <w:rFonts w:ascii="宋体" w:eastAsia="宋体" w:hAnsi="宋体" w:cs="宋体" w:hint="eastAsia"/>
          <w:kern w:val="8"/>
          <w:sz w:val="28"/>
          <w:szCs w:val="28"/>
        </w:rPr>
        <w:t>2021年</w:t>
      </w:r>
      <w:r w:rsidRPr="00107495">
        <w:rPr>
          <w:rFonts w:ascii="宋体" w:eastAsia="宋体" w:hAnsi="宋体" w:cs="宋体"/>
          <w:kern w:val="8"/>
          <w:sz w:val="28"/>
          <w:szCs w:val="28"/>
        </w:rPr>
        <w:t>10</w:t>
      </w:r>
      <w:r w:rsidRPr="00107495">
        <w:rPr>
          <w:rFonts w:ascii="宋体" w:eastAsia="宋体" w:hAnsi="宋体" w:cs="宋体" w:hint="eastAsia"/>
          <w:kern w:val="8"/>
          <w:sz w:val="28"/>
          <w:szCs w:val="28"/>
        </w:rPr>
        <w:t>月</w:t>
      </w:r>
      <w:r w:rsidR="005D4684">
        <w:rPr>
          <w:rFonts w:ascii="宋体" w:eastAsia="宋体" w:hAnsi="宋体" w:cs="宋体" w:hint="eastAsia"/>
          <w:kern w:val="8"/>
          <w:sz w:val="28"/>
          <w:szCs w:val="28"/>
        </w:rPr>
        <w:t>25</w:t>
      </w:r>
      <w:r w:rsidRPr="00107495">
        <w:rPr>
          <w:rFonts w:ascii="宋体" w:eastAsia="宋体" w:hAnsi="宋体" w:cs="宋体" w:hint="eastAsia"/>
          <w:kern w:val="8"/>
          <w:sz w:val="28"/>
          <w:szCs w:val="28"/>
        </w:rPr>
        <w:t>日</w:t>
      </w:r>
    </w:p>
    <w:p w:rsidR="007067AE" w:rsidRPr="00107495" w:rsidRDefault="007067AE" w:rsidP="00A2153E">
      <w:pPr>
        <w:adjustRightInd w:val="0"/>
        <w:spacing w:line="360" w:lineRule="auto"/>
        <w:rPr>
          <w:rFonts w:ascii="宋体" w:eastAsia="宋体" w:hAnsi="宋体"/>
          <w:kern w:val="8"/>
          <w:sz w:val="28"/>
          <w:szCs w:val="28"/>
        </w:rPr>
      </w:pPr>
    </w:p>
    <w:p w:rsidR="007C2EFA" w:rsidRPr="00107495" w:rsidRDefault="007C2EFA" w:rsidP="00A2153E">
      <w:pPr>
        <w:pStyle w:val="a3"/>
        <w:adjustRightInd w:val="0"/>
        <w:snapToGrid w:val="0"/>
        <w:spacing w:line="360" w:lineRule="auto"/>
        <w:ind w:firstLineChars="200" w:firstLine="480"/>
        <w:rPr>
          <w:rFonts w:hAnsi="宋体"/>
          <w:spacing w:val="-20"/>
          <w:kern w:val="8"/>
          <w:sz w:val="28"/>
          <w:szCs w:val="28"/>
        </w:rPr>
      </w:pPr>
    </w:p>
    <w:p w:rsidR="00815250" w:rsidRPr="00107495" w:rsidRDefault="00815250" w:rsidP="00A2153E">
      <w:pPr>
        <w:adjustRightInd w:val="0"/>
        <w:spacing w:line="360" w:lineRule="auto"/>
        <w:rPr>
          <w:rFonts w:ascii="宋体" w:eastAsia="宋体" w:hAnsi="宋体"/>
          <w:kern w:val="8"/>
          <w:sz w:val="28"/>
          <w:szCs w:val="28"/>
        </w:rPr>
      </w:pPr>
    </w:p>
    <w:sectPr w:rsidR="00815250" w:rsidRPr="00107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A0E"/>
    <w:rsid w:val="00006042"/>
    <w:rsid w:val="000566F2"/>
    <w:rsid w:val="00073C1A"/>
    <w:rsid w:val="000E6921"/>
    <w:rsid w:val="00100335"/>
    <w:rsid w:val="00107495"/>
    <w:rsid w:val="00154D7A"/>
    <w:rsid w:val="001650F8"/>
    <w:rsid w:val="00254D28"/>
    <w:rsid w:val="002B2001"/>
    <w:rsid w:val="0033766B"/>
    <w:rsid w:val="003A12D8"/>
    <w:rsid w:val="00404A3A"/>
    <w:rsid w:val="00517144"/>
    <w:rsid w:val="005D4684"/>
    <w:rsid w:val="00632231"/>
    <w:rsid w:val="00701295"/>
    <w:rsid w:val="007067AE"/>
    <w:rsid w:val="007B4622"/>
    <w:rsid w:val="007C2EFA"/>
    <w:rsid w:val="007D2AC3"/>
    <w:rsid w:val="00815250"/>
    <w:rsid w:val="0089420B"/>
    <w:rsid w:val="00905113"/>
    <w:rsid w:val="009E54D6"/>
    <w:rsid w:val="00A07F0C"/>
    <w:rsid w:val="00A2153E"/>
    <w:rsid w:val="00A2589E"/>
    <w:rsid w:val="00AA11CE"/>
    <w:rsid w:val="00AD290F"/>
    <w:rsid w:val="00B95F57"/>
    <w:rsid w:val="00BE7476"/>
    <w:rsid w:val="00C6774B"/>
    <w:rsid w:val="00D15A10"/>
    <w:rsid w:val="00D211CD"/>
    <w:rsid w:val="00D61B61"/>
    <w:rsid w:val="00D77A70"/>
    <w:rsid w:val="00D814F6"/>
    <w:rsid w:val="00EF28E6"/>
    <w:rsid w:val="00F30220"/>
    <w:rsid w:val="00FD4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rsid w:val="00FD4A0E"/>
    <w:rPr>
      <w:rFonts w:ascii="宋体" w:eastAsia="宋体" w:hAnsi="Courier New" w:cs="Courier New"/>
      <w:szCs w:val="21"/>
    </w:rPr>
  </w:style>
  <w:style w:type="character" w:customStyle="1" w:styleId="Char">
    <w:name w:val="纯文本 Char"/>
    <w:basedOn w:val="a0"/>
    <w:link w:val="a3"/>
    <w:rsid w:val="00FD4A0E"/>
    <w:rPr>
      <w:rFonts w:ascii="宋体" w:eastAsia="宋体" w:hAnsi="Courier New" w:cs="Courier New"/>
      <w:szCs w:val="21"/>
    </w:rPr>
  </w:style>
  <w:style w:type="character" w:styleId="a4">
    <w:name w:val="Hyperlink"/>
    <w:basedOn w:val="a0"/>
    <w:uiPriority w:val="99"/>
    <w:unhideWhenUsed/>
    <w:rsid w:val="007067AE"/>
    <w:rPr>
      <w:color w:val="0000FF" w:themeColor="hyperlink"/>
      <w:u w:val="single"/>
    </w:rPr>
  </w:style>
  <w:style w:type="paragraph" w:styleId="a5">
    <w:name w:val="Balloon Text"/>
    <w:basedOn w:val="a"/>
    <w:link w:val="Char0"/>
    <w:uiPriority w:val="99"/>
    <w:semiHidden/>
    <w:unhideWhenUsed/>
    <w:rsid w:val="009E54D6"/>
    <w:rPr>
      <w:sz w:val="18"/>
      <w:szCs w:val="18"/>
    </w:rPr>
  </w:style>
  <w:style w:type="character" w:customStyle="1" w:styleId="Char0">
    <w:name w:val="批注框文本 Char"/>
    <w:basedOn w:val="a0"/>
    <w:link w:val="a5"/>
    <w:uiPriority w:val="99"/>
    <w:semiHidden/>
    <w:rsid w:val="009E54D6"/>
    <w:rPr>
      <w:sz w:val="18"/>
      <w:szCs w:val="18"/>
    </w:rPr>
  </w:style>
  <w:style w:type="character" w:styleId="a6">
    <w:name w:val="FollowedHyperlink"/>
    <w:basedOn w:val="a0"/>
    <w:uiPriority w:val="99"/>
    <w:semiHidden/>
    <w:unhideWhenUsed/>
    <w:rsid w:val="00D61B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rsid w:val="00FD4A0E"/>
    <w:rPr>
      <w:rFonts w:ascii="宋体" w:eastAsia="宋体" w:hAnsi="Courier New" w:cs="Courier New"/>
      <w:szCs w:val="21"/>
    </w:rPr>
  </w:style>
  <w:style w:type="character" w:customStyle="1" w:styleId="Char">
    <w:name w:val="纯文本 Char"/>
    <w:basedOn w:val="a0"/>
    <w:link w:val="a3"/>
    <w:rsid w:val="00FD4A0E"/>
    <w:rPr>
      <w:rFonts w:ascii="宋体" w:eastAsia="宋体" w:hAnsi="Courier New" w:cs="Courier New"/>
      <w:szCs w:val="21"/>
    </w:rPr>
  </w:style>
  <w:style w:type="character" w:styleId="a4">
    <w:name w:val="Hyperlink"/>
    <w:basedOn w:val="a0"/>
    <w:uiPriority w:val="99"/>
    <w:unhideWhenUsed/>
    <w:rsid w:val="007067AE"/>
    <w:rPr>
      <w:color w:val="0000FF" w:themeColor="hyperlink"/>
      <w:u w:val="single"/>
    </w:rPr>
  </w:style>
  <w:style w:type="paragraph" w:styleId="a5">
    <w:name w:val="Balloon Text"/>
    <w:basedOn w:val="a"/>
    <w:link w:val="Char0"/>
    <w:uiPriority w:val="99"/>
    <w:semiHidden/>
    <w:unhideWhenUsed/>
    <w:rsid w:val="009E54D6"/>
    <w:rPr>
      <w:sz w:val="18"/>
      <w:szCs w:val="18"/>
    </w:rPr>
  </w:style>
  <w:style w:type="character" w:customStyle="1" w:styleId="Char0">
    <w:name w:val="批注框文本 Char"/>
    <w:basedOn w:val="a0"/>
    <w:link w:val="a5"/>
    <w:uiPriority w:val="99"/>
    <w:semiHidden/>
    <w:rsid w:val="009E54D6"/>
    <w:rPr>
      <w:sz w:val="18"/>
      <w:szCs w:val="18"/>
    </w:rPr>
  </w:style>
  <w:style w:type="character" w:styleId="a6">
    <w:name w:val="FollowedHyperlink"/>
    <w:basedOn w:val="a0"/>
    <w:uiPriority w:val="99"/>
    <w:semiHidden/>
    <w:unhideWhenUsed/>
    <w:rsid w:val="00D61B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6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bjtu.edu.cn/uploads/file/20181105/20181105154252_69780.docx" TargetMode="External"/><Relationship Id="rId3" Type="http://schemas.microsoft.com/office/2007/relationships/stylesWithEffects" Target="stylesWithEffects.xml"/><Relationship Id="rId7" Type="http://schemas.openxmlformats.org/officeDocument/2006/relationships/hyperlink" Target="mailto:wangz@bjt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sadmission.bjtu.edu.cn/phd/login.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0D12-7043-4B01-BB54-98D2C124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622</Words>
  <Characters>3546</Characters>
  <Application>Microsoft Office Word</Application>
  <DocSecurity>0</DocSecurity>
  <Lines>29</Lines>
  <Paragraphs>8</Paragraphs>
  <ScaleCrop>false</ScaleCrop>
  <Company>Microsoft</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31</cp:revision>
  <cp:lastPrinted>2021-10-25T03:24:00Z</cp:lastPrinted>
  <dcterms:created xsi:type="dcterms:W3CDTF">2021-10-15T01:45:00Z</dcterms:created>
  <dcterms:modified xsi:type="dcterms:W3CDTF">2021-10-25T06:11:00Z</dcterms:modified>
</cp:coreProperties>
</file>